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22" w:rsidRPr="00C801A2" w:rsidRDefault="005E7822" w:rsidP="005E7822">
      <w:pPr>
        <w:spacing w:line="360" w:lineRule="auto"/>
        <w:ind w:left="-720" w:firstLine="720"/>
        <w:jc w:val="center"/>
        <w:rPr>
          <w:b/>
        </w:rPr>
      </w:pPr>
      <w:bookmarkStart w:id="0" w:name="sub_170182"/>
      <w:r w:rsidRPr="00C801A2">
        <w:rPr>
          <w:b/>
        </w:rPr>
        <w:t>РОССИЙСКАЯ ФЕДЕРАЦИЯ</w:t>
      </w:r>
    </w:p>
    <w:p w:rsidR="005E7822" w:rsidRDefault="005E7822" w:rsidP="005E7822">
      <w:pPr>
        <w:ind w:lef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ОВСЯНКОВСКИЙ СЕЛЬСКИЙ СОВЕТ НАРОДНЫХ ДЕПУТАТОВ</w:t>
      </w:r>
    </w:p>
    <w:p w:rsidR="005E7822" w:rsidRDefault="005E7822" w:rsidP="005E7822">
      <w:pPr>
        <w:ind w:lef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ЗЕЙСКОГО РАЙОНА АМУРСКОЙ ОБЛАСТИ</w:t>
      </w:r>
    </w:p>
    <w:p w:rsidR="005E7822" w:rsidRDefault="005E7822" w:rsidP="005E7822">
      <w:pPr>
        <w:ind w:left="-720" w:firstLine="720"/>
        <w:jc w:val="center"/>
        <w:rPr>
          <w:sz w:val="28"/>
          <w:szCs w:val="28"/>
        </w:rPr>
      </w:pPr>
    </w:p>
    <w:p w:rsidR="005E7822" w:rsidRPr="00C801A2" w:rsidRDefault="005E7822" w:rsidP="005E7822">
      <w:pPr>
        <w:ind w:left="-720" w:firstLine="720"/>
        <w:jc w:val="center"/>
        <w:rPr>
          <w:b/>
          <w:sz w:val="30"/>
          <w:szCs w:val="30"/>
        </w:rPr>
      </w:pPr>
      <w:r w:rsidRPr="00C801A2">
        <w:rPr>
          <w:b/>
          <w:sz w:val="30"/>
          <w:szCs w:val="30"/>
        </w:rPr>
        <w:t xml:space="preserve">РЕШЕНИЕ </w:t>
      </w:r>
    </w:p>
    <w:p w:rsidR="005E7822" w:rsidRDefault="005E7822" w:rsidP="005E7822">
      <w:pPr>
        <w:ind w:left="-720" w:firstLine="720"/>
        <w:jc w:val="center"/>
        <w:rPr>
          <w:b/>
          <w:sz w:val="28"/>
          <w:szCs w:val="28"/>
        </w:rPr>
      </w:pPr>
    </w:p>
    <w:p w:rsidR="005E7822" w:rsidRDefault="00DD4522" w:rsidP="005E7822">
      <w:pPr>
        <w:rPr>
          <w:sz w:val="28"/>
          <w:szCs w:val="28"/>
        </w:rPr>
      </w:pPr>
      <w:r>
        <w:rPr>
          <w:sz w:val="28"/>
          <w:szCs w:val="28"/>
        </w:rPr>
        <w:t>25.07</w:t>
      </w:r>
      <w:r w:rsidR="00302370">
        <w:rPr>
          <w:sz w:val="28"/>
          <w:szCs w:val="28"/>
        </w:rPr>
        <w:t>.2023</w:t>
      </w:r>
      <w:r w:rsidR="005E7822">
        <w:rPr>
          <w:sz w:val="28"/>
          <w:szCs w:val="28"/>
        </w:rPr>
        <w:t xml:space="preserve">                                                                                           </w:t>
      </w:r>
      <w:r w:rsidR="00C801A2">
        <w:rPr>
          <w:sz w:val="28"/>
          <w:szCs w:val="28"/>
        </w:rPr>
        <w:t xml:space="preserve">        </w:t>
      </w:r>
      <w:r w:rsidR="005E7822">
        <w:rPr>
          <w:sz w:val="28"/>
          <w:szCs w:val="28"/>
        </w:rPr>
        <w:t xml:space="preserve">         №</w:t>
      </w:r>
      <w:r w:rsidR="00163BA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56</w:t>
      </w:r>
    </w:p>
    <w:p w:rsidR="005E7822" w:rsidRDefault="005E7822" w:rsidP="005E7822">
      <w:pPr>
        <w:ind w:left="-720"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Овсянка</w:t>
      </w:r>
    </w:p>
    <w:p w:rsidR="005E7822" w:rsidRDefault="005E7822" w:rsidP="005E7822">
      <w:pPr>
        <w:ind w:left="-720" w:firstLine="720"/>
        <w:jc w:val="center"/>
        <w:rPr>
          <w:b/>
          <w:sz w:val="28"/>
          <w:szCs w:val="28"/>
        </w:rPr>
      </w:pPr>
    </w:p>
    <w:p w:rsidR="00C530E3" w:rsidRPr="00C530E3" w:rsidRDefault="005E7822" w:rsidP="00C530E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</w:t>
      </w:r>
      <w:r w:rsidR="005B6F95">
        <w:rPr>
          <w:bCs/>
          <w:color w:val="000000"/>
          <w:sz w:val="28"/>
          <w:szCs w:val="28"/>
        </w:rPr>
        <w:t>признании</w:t>
      </w:r>
      <w:r>
        <w:rPr>
          <w:bCs/>
          <w:color w:val="000000"/>
          <w:sz w:val="28"/>
          <w:szCs w:val="28"/>
        </w:rPr>
        <w:t xml:space="preserve"> </w:t>
      </w:r>
      <w:r w:rsidR="00812902">
        <w:rPr>
          <w:bCs/>
          <w:color w:val="000000"/>
          <w:sz w:val="28"/>
          <w:szCs w:val="28"/>
        </w:rPr>
        <w:t xml:space="preserve">несостоявшимся </w:t>
      </w:r>
      <w:r>
        <w:rPr>
          <w:bCs/>
          <w:color w:val="000000"/>
          <w:sz w:val="28"/>
          <w:szCs w:val="28"/>
        </w:rPr>
        <w:t>конкурса по отбору кандидатур на должность главы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Овсянковского сельсовета Зейского района Амурской области</w:t>
      </w:r>
      <w:r w:rsidR="005B6F95">
        <w:rPr>
          <w:bCs/>
          <w:color w:val="000000"/>
          <w:sz w:val="28"/>
          <w:szCs w:val="28"/>
        </w:rPr>
        <w:t xml:space="preserve"> </w:t>
      </w:r>
      <w:r w:rsidR="00812902">
        <w:rPr>
          <w:bCs/>
          <w:color w:val="000000"/>
          <w:sz w:val="28"/>
          <w:szCs w:val="28"/>
        </w:rPr>
        <w:t xml:space="preserve">назначенного решением Овсянковского сельского Совета народных депутатов от </w:t>
      </w:r>
      <w:r w:rsidR="00DD4522">
        <w:rPr>
          <w:bCs/>
          <w:color w:val="000000"/>
          <w:sz w:val="28"/>
          <w:szCs w:val="28"/>
        </w:rPr>
        <w:t>24.03.2023 № 36</w:t>
      </w:r>
      <w:r w:rsidR="00446A4B" w:rsidRPr="00C530E3">
        <w:rPr>
          <w:bCs/>
          <w:color w:val="000000"/>
          <w:sz w:val="28"/>
          <w:szCs w:val="28"/>
        </w:rPr>
        <w:t xml:space="preserve"> </w:t>
      </w:r>
      <w:r w:rsidR="00C530E3">
        <w:rPr>
          <w:bCs/>
          <w:color w:val="000000"/>
          <w:sz w:val="28"/>
          <w:szCs w:val="28"/>
        </w:rPr>
        <w:t>«О проведении конкурса по отбору кандидатур на должность главы</w:t>
      </w:r>
      <w:r w:rsidR="00C530E3">
        <w:rPr>
          <w:color w:val="000000"/>
          <w:sz w:val="28"/>
          <w:szCs w:val="28"/>
        </w:rPr>
        <w:t xml:space="preserve">  </w:t>
      </w:r>
      <w:r w:rsidR="00C530E3">
        <w:rPr>
          <w:bCs/>
          <w:color w:val="000000"/>
          <w:sz w:val="28"/>
          <w:szCs w:val="28"/>
        </w:rPr>
        <w:t>Овсянковского сельсовета Зейского района Амурской области»</w:t>
      </w:r>
    </w:p>
    <w:p w:rsidR="005E7822" w:rsidRDefault="005E7822" w:rsidP="005E78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7822" w:rsidRDefault="005E7822" w:rsidP="005E7822">
      <w:pPr>
        <w:pStyle w:val="a4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37 Федерального закона от 06.10.2003 года             №131-ФЗ «Об общих принципах организации местного самоуправления в Российской Федерации»,  Положение о порядке проведения конкурса по отбору кандидатур на должность главы Овсянковского сельсовета Зейского района Амурской области», утвержденного решением Овсянковского сельского Совета народных депутатов </w:t>
      </w:r>
      <w:r>
        <w:rPr>
          <w:sz w:val="28"/>
          <w:szCs w:val="28"/>
        </w:rPr>
        <w:t>от 23.10.2015 № 60,</w:t>
      </w:r>
      <w:r>
        <w:rPr>
          <w:color w:val="000000"/>
          <w:sz w:val="28"/>
          <w:szCs w:val="28"/>
        </w:rPr>
        <w:t xml:space="preserve"> </w:t>
      </w:r>
      <w:r w:rsidR="00A55C3C">
        <w:rPr>
          <w:color w:val="000000"/>
          <w:sz w:val="28"/>
          <w:szCs w:val="28"/>
        </w:rPr>
        <w:t xml:space="preserve">Овсянковский </w:t>
      </w:r>
      <w:r>
        <w:rPr>
          <w:color w:val="000000"/>
          <w:sz w:val="28"/>
          <w:szCs w:val="28"/>
        </w:rPr>
        <w:t xml:space="preserve">сельский Совет </w:t>
      </w:r>
      <w:r w:rsidR="00A55C3C">
        <w:rPr>
          <w:color w:val="000000"/>
          <w:sz w:val="28"/>
          <w:szCs w:val="28"/>
        </w:rPr>
        <w:t>народных депутатов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5E7822" w:rsidRDefault="005E7822" w:rsidP="005E782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5E7822" w:rsidRPr="00C530E3" w:rsidRDefault="00C530E3" w:rsidP="00C530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B6F95">
        <w:rPr>
          <w:color w:val="000000"/>
          <w:sz w:val="28"/>
          <w:szCs w:val="28"/>
        </w:rPr>
        <w:t xml:space="preserve">Признать </w:t>
      </w:r>
      <w:r w:rsidR="00EE519F">
        <w:rPr>
          <w:color w:val="000000"/>
          <w:sz w:val="28"/>
          <w:szCs w:val="28"/>
        </w:rPr>
        <w:t xml:space="preserve">несостоявшимся </w:t>
      </w:r>
      <w:r w:rsidR="005B6F95">
        <w:rPr>
          <w:bCs/>
          <w:color w:val="000000"/>
          <w:sz w:val="28"/>
          <w:szCs w:val="28"/>
        </w:rPr>
        <w:t>конкурс по отбору кандидатур на должность главы</w:t>
      </w:r>
      <w:r w:rsidR="005B6F95">
        <w:rPr>
          <w:color w:val="000000"/>
          <w:sz w:val="28"/>
          <w:szCs w:val="28"/>
        </w:rPr>
        <w:t xml:space="preserve">  </w:t>
      </w:r>
      <w:r w:rsidR="005B6F95" w:rsidRPr="005B6F95">
        <w:rPr>
          <w:bCs/>
          <w:color w:val="000000"/>
          <w:sz w:val="28"/>
          <w:szCs w:val="28"/>
        </w:rPr>
        <w:t>Овсянковского сельсовета Зейского района Амурской области</w:t>
      </w:r>
      <w:r w:rsidR="00EE519F" w:rsidRPr="00EE519F">
        <w:rPr>
          <w:bCs/>
          <w:color w:val="000000"/>
          <w:sz w:val="28"/>
          <w:szCs w:val="28"/>
        </w:rPr>
        <w:t xml:space="preserve"> </w:t>
      </w:r>
      <w:r w:rsidR="00EE519F">
        <w:rPr>
          <w:bCs/>
          <w:color w:val="000000"/>
          <w:sz w:val="28"/>
          <w:szCs w:val="28"/>
        </w:rPr>
        <w:t xml:space="preserve">назначенного решением Овсянковского сельского Совета народных депутатов от </w:t>
      </w:r>
      <w:r w:rsidR="00DD4522">
        <w:rPr>
          <w:bCs/>
          <w:color w:val="000000"/>
          <w:sz w:val="28"/>
          <w:szCs w:val="28"/>
        </w:rPr>
        <w:t>24.03.2023 № 36</w:t>
      </w:r>
      <w:r w:rsidRPr="00C530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«О проведении конкурса по отбору кандидатур на должность главы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Овсянковского сельсовета Зейского района Амурской области»</w:t>
      </w:r>
    </w:p>
    <w:p w:rsidR="005E7822" w:rsidRDefault="005E7822" w:rsidP="00C801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принятия и подлежит официальному опубликованию в информационном бюллетене Овсянковского сельсовета Зейского района.</w:t>
      </w:r>
    </w:p>
    <w:p w:rsidR="005E7822" w:rsidRDefault="005E7822" w:rsidP="005E7822">
      <w:pPr>
        <w:shd w:val="clear" w:color="auto" w:fill="FFFFFF"/>
        <w:spacing w:line="322" w:lineRule="exact"/>
        <w:ind w:right="10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5E7822" w:rsidRDefault="005E7822" w:rsidP="005E7822">
      <w:pPr>
        <w:shd w:val="clear" w:color="auto" w:fill="FFFFFF"/>
        <w:spacing w:line="322" w:lineRule="exact"/>
        <w:ind w:right="10"/>
        <w:jc w:val="both"/>
        <w:rPr>
          <w:color w:val="000000"/>
          <w:sz w:val="28"/>
          <w:szCs w:val="28"/>
        </w:rPr>
      </w:pPr>
    </w:p>
    <w:bookmarkEnd w:id="0"/>
    <w:p w:rsidR="005E7822" w:rsidRDefault="005E7822" w:rsidP="005E782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</w:t>
      </w:r>
      <w:r w:rsidR="00A55C3C">
        <w:rPr>
          <w:color w:val="000000"/>
          <w:sz w:val="28"/>
          <w:szCs w:val="28"/>
        </w:rPr>
        <w:t>СНД</w:t>
      </w:r>
      <w:r>
        <w:rPr>
          <w:color w:val="000000"/>
          <w:sz w:val="28"/>
          <w:szCs w:val="28"/>
        </w:rPr>
        <w:t xml:space="preserve">                                                     </w:t>
      </w:r>
      <w:r w:rsidR="00DD4522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</w:t>
      </w:r>
      <w:r w:rsidR="00DD4522">
        <w:rPr>
          <w:color w:val="000000"/>
          <w:sz w:val="28"/>
          <w:szCs w:val="28"/>
        </w:rPr>
        <w:t>А.А. Метелин</w:t>
      </w:r>
    </w:p>
    <w:p w:rsidR="005E7822" w:rsidRDefault="005E7822" w:rsidP="005E7822">
      <w:pPr>
        <w:jc w:val="center"/>
        <w:rPr>
          <w:color w:val="000000"/>
          <w:sz w:val="28"/>
          <w:szCs w:val="28"/>
        </w:rPr>
      </w:pPr>
    </w:p>
    <w:p w:rsidR="005E7822" w:rsidRDefault="005E7822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5E7822" w:rsidRDefault="005E7822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5E7822" w:rsidRDefault="005E7822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63BAF" w:rsidRDefault="00163BAF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63BAF" w:rsidRDefault="00163BAF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63BAF" w:rsidRDefault="00163BAF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63BAF" w:rsidRDefault="00163BAF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63BAF" w:rsidRDefault="00163BAF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C91721" w:rsidRDefault="00C91721"/>
    <w:sectPr w:rsidR="00C91721" w:rsidSect="00C801A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6DCC"/>
    <w:multiLevelType w:val="hybridMultilevel"/>
    <w:tmpl w:val="BCDA8702"/>
    <w:lvl w:ilvl="0" w:tplc="B0F67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22"/>
    <w:rsid w:val="00084BE7"/>
    <w:rsid w:val="00163BAF"/>
    <w:rsid w:val="0018089B"/>
    <w:rsid w:val="00302370"/>
    <w:rsid w:val="00446A4B"/>
    <w:rsid w:val="005647D8"/>
    <w:rsid w:val="005B6F95"/>
    <w:rsid w:val="005E7822"/>
    <w:rsid w:val="006E425B"/>
    <w:rsid w:val="00812902"/>
    <w:rsid w:val="0088044D"/>
    <w:rsid w:val="008A32E5"/>
    <w:rsid w:val="00A17190"/>
    <w:rsid w:val="00A55C3C"/>
    <w:rsid w:val="00C530E3"/>
    <w:rsid w:val="00C801A2"/>
    <w:rsid w:val="00C91721"/>
    <w:rsid w:val="00C94B69"/>
    <w:rsid w:val="00DD4522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7822"/>
    <w:rPr>
      <w:color w:val="0000FF"/>
      <w:u w:val="single"/>
    </w:rPr>
  </w:style>
  <w:style w:type="paragraph" w:styleId="a4">
    <w:name w:val="Normal (Web)"/>
    <w:basedOn w:val="a"/>
    <w:semiHidden/>
    <w:unhideWhenUsed/>
    <w:rsid w:val="005E782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A3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2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7822"/>
    <w:rPr>
      <w:color w:val="0000FF"/>
      <w:u w:val="single"/>
    </w:rPr>
  </w:style>
  <w:style w:type="paragraph" w:styleId="a4">
    <w:name w:val="Normal (Web)"/>
    <w:basedOn w:val="a"/>
    <w:semiHidden/>
    <w:unhideWhenUsed/>
    <w:rsid w:val="005E782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A3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A6D3-10C1-4C22-87C4-21EF8AAE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2023-03-24T04:37:00Z</cp:lastPrinted>
  <dcterms:created xsi:type="dcterms:W3CDTF">2023-07-25T05:23:00Z</dcterms:created>
  <dcterms:modified xsi:type="dcterms:W3CDTF">2023-07-25T05:23:00Z</dcterms:modified>
</cp:coreProperties>
</file>