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D" w:rsidRDefault="0036492D" w:rsidP="009A7A74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</w:rPr>
      </w:pPr>
      <w:r w:rsidRPr="00114B0C">
        <w:rPr>
          <w:rFonts w:ascii="Times New Roman" w:hAnsi="Times New Roman"/>
          <w:b/>
          <w:bCs/>
          <w:kern w:val="28"/>
        </w:rPr>
        <w:t>РОССИЙСКАЯ ФЕДЕРАЦИЯ</w:t>
      </w:r>
    </w:p>
    <w:p w:rsidR="00114B0C" w:rsidRPr="00114B0C" w:rsidRDefault="00114B0C" w:rsidP="009A7A74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</w:rPr>
      </w:pPr>
    </w:p>
    <w:p w:rsidR="0036492D" w:rsidRPr="00114B0C" w:rsidRDefault="0036492D" w:rsidP="009A7A74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14B0C">
        <w:rPr>
          <w:rFonts w:ascii="Times New Roman" w:hAnsi="Times New Roman"/>
          <w:b/>
          <w:bCs/>
          <w:kern w:val="28"/>
          <w:sz w:val="28"/>
          <w:szCs w:val="28"/>
        </w:rPr>
        <w:t>АМУРСКАЯ ОБЛАСТЬ ЗЕЙСКИЙ РАЙОН</w:t>
      </w:r>
    </w:p>
    <w:p w:rsidR="009A7A74" w:rsidRPr="00114B0C" w:rsidRDefault="0036492D" w:rsidP="009A7A74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14B0C">
        <w:rPr>
          <w:rFonts w:ascii="Times New Roman" w:hAnsi="Times New Roman"/>
          <w:b/>
          <w:bCs/>
          <w:kern w:val="28"/>
          <w:sz w:val="28"/>
          <w:szCs w:val="28"/>
        </w:rPr>
        <w:t>ОВСЯНКОВСКИЙ СЕЛЬСКИЙ СОВЕТ НАРОДНЫХ ДЕПУТАТОВ</w:t>
      </w:r>
    </w:p>
    <w:p w:rsidR="0036492D" w:rsidRPr="00114B0C" w:rsidRDefault="0036492D" w:rsidP="009A7A74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A7A74" w:rsidRPr="00114B0C" w:rsidRDefault="009A7A74" w:rsidP="009A7A74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30"/>
          <w:szCs w:val="30"/>
        </w:rPr>
      </w:pPr>
      <w:r w:rsidRPr="00114B0C">
        <w:rPr>
          <w:rFonts w:ascii="Times New Roman" w:hAnsi="Times New Roman"/>
          <w:b/>
          <w:bCs/>
          <w:kern w:val="28"/>
          <w:sz w:val="30"/>
          <w:szCs w:val="30"/>
        </w:rPr>
        <w:t>РЕШЕНИЕ</w:t>
      </w:r>
    </w:p>
    <w:p w:rsidR="009A7A74" w:rsidRPr="009A7A74" w:rsidRDefault="009A7A74" w:rsidP="009A7A74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9A7A74" w:rsidRPr="009A7A74" w:rsidRDefault="00114B0C" w:rsidP="009A7A74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16.02</w:t>
      </w:r>
      <w:r w:rsidR="0036492D">
        <w:rPr>
          <w:rFonts w:ascii="Times New Roman" w:hAnsi="Times New Roman"/>
          <w:bCs/>
          <w:kern w:val="28"/>
          <w:sz w:val="28"/>
          <w:szCs w:val="28"/>
        </w:rPr>
        <w:t xml:space="preserve">.2021        </w:t>
      </w:r>
      <w:r w:rsidR="009A7A74" w:rsidRPr="009A7A74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="009A7A74" w:rsidRPr="009A7A74"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="0036492D"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A7A74" w:rsidRPr="009A7A74">
        <w:rPr>
          <w:rFonts w:ascii="Times New Roman" w:hAnsi="Times New Roman"/>
          <w:bCs/>
          <w:kern w:val="28"/>
          <w:sz w:val="28"/>
          <w:szCs w:val="28"/>
        </w:rPr>
        <w:t xml:space="preserve">  № </w:t>
      </w:r>
      <w:r>
        <w:rPr>
          <w:rFonts w:ascii="Times New Roman" w:hAnsi="Times New Roman"/>
          <w:bCs/>
          <w:kern w:val="28"/>
          <w:sz w:val="28"/>
          <w:szCs w:val="28"/>
        </w:rPr>
        <w:t>179</w:t>
      </w:r>
    </w:p>
    <w:p w:rsidR="000971BC" w:rsidRPr="001C3372" w:rsidRDefault="009A7A74" w:rsidP="0040798B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9A7A74">
        <w:rPr>
          <w:rFonts w:ascii="Times New Roman" w:hAnsi="Times New Roman"/>
          <w:bCs/>
          <w:kern w:val="28"/>
          <w:sz w:val="28"/>
          <w:szCs w:val="28"/>
        </w:rPr>
        <w:t>с</w:t>
      </w:r>
      <w:proofErr w:type="gramEnd"/>
      <w:r w:rsidRPr="009A7A74">
        <w:rPr>
          <w:rFonts w:ascii="Times New Roman" w:hAnsi="Times New Roman"/>
          <w:bCs/>
          <w:kern w:val="28"/>
          <w:sz w:val="28"/>
          <w:szCs w:val="28"/>
        </w:rPr>
        <w:t>.</w:t>
      </w:r>
      <w:r w:rsidR="0040798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36492D">
        <w:rPr>
          <w:rFonts w:ascii="Times New Roman" w:hAnsi="Times New Roman"/>
          <w:bCs/>
          <w:kern w:val="28"/>
          <w:sz w:val="28"/>
          <w:szCs w:val="28"/>
        </w:rPr>
        <w:t>Овсянка</w:t>
      </w:r>
    </w:p>
    <w:p w:rsidR="000971BC" w:rsidRPr="001C3372" w:rsidRDefault="000971BC" w:rsidP="009A7A74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14B0C" w:rsidRPr="0040798B" w:rsidRDefault="00711EAD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40798B">
        <w:rPr>
          <w:rFonts w:ascii="Times New Roman" w:hAnsi="Times New Roman"/>
          <w:bCs/>
          <w:kern w:val="28"/>
          <w:sz w:val="28"/>
          <w:szCs w:val="28"/>
        </w:rPr>
        <w:t>Об утверждении Порядка принятия решения</w:t>
      </w:r>
    </w:p>
    <w:p w:rsidR="00114B0C" w:rsidRPr="0040798B" w:rsidRDefault="00711EAD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40798B">
        <w:rPr>
          <w:rFonts w:ascii="Times New Roman" w:hAnsi="Times New Roman"/>
          <w:bCs/>
          <w:kern w:val="28"/>
          <w:sz w:val="28"/>
          <w:szCs w:val="28"/>
        </w:rPr>
        <w:t xml:space="preserve">о применении </w:t>
      </w:r>
      <w:r w:rsidR="00F957D2" w:rsidRPr="0040798B">
        <w:rPr>
          <w:rFonts w:ascii="Times New Roman" w:hAnsi="Times New Roman"/>
          <w:bCs/>
          <w:kern w:val="28"/>
          <w:sz w:val="28"/>
          <w:szCs w:val="28"/>
        </w:rPr>
        <w:t xml:space="preserve">мер ответственности к депутату </w:t>
      </w:r>
    </w:p>
    <w:p w:rsidR="00114B0C" w:rsidRPr="0040798B" w:rsidRDefault="00F957D2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40798B">
        <w:rPr>
          <w:rFonts w:ascii="Times New Roman" w:hAnsi="Times New Roman"/>
          <w:bCs/>
          <w:kern w:val="28"/>
          <w:sz w:val="28"/>
          <w:szCs w:val="28"/>
        </w:rPr>
        <w:t>Овсянковского сельсовета</w:t>
      </w:r>
      <w:r w:rsidR="00711EAD" w:rsidRPr="0040798B">
        <w:rPr>
          <w:rFonts w:ascii="Times New Roman" w:hAnsi="Times New Roman"/>
          <w:bCs/>
          <w:kern w:val="28"/>
          <w:sz w:val="28"/>
          <w:szCs w:val="28"/>
        </w:rPr>
        <w:t>,</w:t>
      </w:r>
      <w:r w:rsidRPr="0040798B">
        <w:rPr>
          <w:rFonts w:ascii="Times New Roman" w:hAnsi="Times New Roman"/>
          <w:bCs/>
          <w:kern w:val="28"/>
          <w:sz w:val="28"/>
          <w:szCs w:val="28"/>
        </w:rPr>
        <w:t xml:space="preserve"> главе сельсовета,</w:t>
      </w:r>
      <w:r w:rsidR="00711EAD" w:rsidRPr="0040798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114B0C" w:rsidRPr="0040798B" w:rsidRDefault="00711EAD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40798B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</w:t>
      </w:r>
      <w:proofErr w:type="gramEnd"/>
    </w:p>
    <w:p w:rsidR="00114B0C" w:rsidRPr="0040798B" w:rsidRDefault="00711EAD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0798B">
        <w:rPr>
          <w:rFonts w:ascii="Times New Roman" w:eastAsia="Calibri" w:hAnsi="Times New Roman"/>
          <w:bCs/>
          <w:sz w:val="28"/>
          <w:szCs w:val="28"/>
        </w:rPr>
        <w:t xml:space="preserve"> о своих доходах, расходах</w:t>
      </w:r>
      <w:bookmarkStart w:id="0" w:name="_GoBack"/>
      <w:bookmarkEnd w:id="0"/>
      <w:r w:rsidRPr="0040798B">
        <w:rPr>
          <w:rFonts w:ascii="Times New Roman" w:eastAsia="Calibri" w:hAnsi="Times New Roman"/>
          <w:bCs/>
          <w:sz w:val="28"/>
          <w:szCs w:val="28"/>
        </w:rPr>
        <w:t xml:space="preserve">, об имуществе и обязательствах </w:t>
      </w:r>
    </w:p>
    <w:p w:rsidR="00114B0C" w:rsidRPr="0040798B" w:rsidRDefault="00711EAD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0798B">
        <w:rPr>
          <w:rFonts w:ascii="Times New Roman" w:eastAsia="Calibri" w:hAnsi="Times New Roman"/>
          <w:bCs/>
          <w:sz w:val="28"/>
          <w:szCs w:val="28"/>
        </w:rPr>
        <w:t xml:space="preserve">имущественного характера, а также сведения о доходах, </w:t>
      </w:r>
    </w:p>
    <w:p w:rsidR="00114B0C" w:rsidRPr="0040798B" w:rsidRDefault="00711EAD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40798B">
        <w:rPr>
          <w:rFonts w:ascii="Times New Roman" w:eastAsia="Calibri" w:hAnsi="Times New Roman"/>
          <w:bCs/>
          <w:sz w:val="28"/>
          <w:szCs w:val="28"/>
        </w:rPr>
        <w:t>расходах</w:t>
      </w:r>
      <w:proofErr w:type="gramEnd"/>
      <w:r w:rsidRPr="0040798B">
        <w:rPr>
          <w:rFonts w:ascii="Times New Roman" w:eastAsia="Calibri" w:hAnsi="Times New Roman"/>
          <w:bCs/>
          <w:sz w:val="28"/>
          <w:szCs w:val="28"/>
        </w:rPr>
        <w:t xml:space="preserve">, об имуществе и обязательствах имущественного характера </w:t>
      </w:r>
    </w:p>
    <w:p w:rsidR="00114B0C" w:rsidRPr="0040798B" w:rsidRDefault="00711EAD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0798B">
        <w:rPr>
          <w:rFonts w:ascii="Times New Roman" w:eastAsia="Calibri" w:hAnsi="Times New Roman"/>
          <w:bCs/>
          <w:sz w:val="28"/>
          <w:szCs w:val="28"/>
        </w:rPr>
        <w:t xml:space="preserve">своих супруги (супруга) и несовершеннолетних детей, </w:t>
      </w:r>
    </w:p>
    <w:p w:rsidR="00711EAD" w:rsidRPr="0040798B" w:rsidRDefault="00711EAD" w:rsidP="00114B0C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0798B">
        <w:rPr>
          <w:rFonts w:ascii="Times New Roman" w:eastAsia="Calibri" w:hAnsi="Times New Roman"/>
          <w:bCs/>
          <w:sz w:val="28"/>
          <w:szCs w:val="28"/>
        </w:rPr>
        <w:t>если искажение этих сведений является несущественным</w:t>
      </w:r>
    </w:p>
    <w:p w:rsidR="00711EAD" w:rsidRPr="001C3372" w:rsidRDefault="00711EAD" w:rsidP="00711EAD">
      <w:pPr>
        <w:suppressAutoHyphens/>
        <w:contextualSpacing/>
        <w:rPr>
          <w:rFonts w:cs="Arial"/>
          <w:sz w:val="28"/>
          <w:szCs w:val="28"/>
        </w:rPr>
      </w:pPr>
    </w:p>
    <w:p w:rsidR="00F957D2" w:rsidRDefault="00F957D2" w:rsidP="00114B0C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957D2">
        <w:rPr>
          <w:rFonts w:ascii="Times New Roman" w:hAnsi="Times New Roman"/>
          <w:sz w:val="28"/>
          <w:szCs w:val="28"/>
        </w:rPr>
        <w:t>В соответствии с Федеральными законами от 25 декабря 2008 г. N 273-ФЗ «О противодействии коррупции», от 06.10.2003 N 131-ФЗ «Об общих принципах организации местного самоуправления в Российской Федерации», законом Амурской области от 08.04.2009 N 191-ОЗ «О мерах по противодействию коррупции в Амурской области», рук</w:t>
      </w:r>
      <w:r>
        <w:rPr>
          <w:rFonts w:ascii="Times New Roman" w:hAnsi="Times New Roman"/>
          <w:sz w:val="28"/>
          <w:szCs w:val="28"/>
        </w:rPr>
        <w:t>оводствуясь уставом сельсовета Овсянковский</w:t>
      </w:r>
      <w:r w:rsidRPr="00F957D2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льский Совет народных депутатов</w:t>
      </w:r>
      <w:proofErr w:type="gramEnd"/>
    </w:p>
    <w:p w:rsidR="00F957D2" w:rsidRPr="00F957D2" w:rsidRDefault="00F957D2" w:rsidP="00114B0C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 w:rsidRPr="00F957D2">
        <w:rPr>
          <w:rFonts w:ascii="Times New Roman" w:hAnsi="Times New Roman"/>
          <w:b/>
          <w:sz w:val="28"/>
          <w:szCs w:val="28"/>
        </w:rPr>
        <w:t>РЕШИЛ:</w:t>
      </w:r>
    </w:p>
    <w:p w:rsidR="00F957D2" w:rsidRPr="00F957D2" w:rsidRDefault="00F957D2" w:rsidP="00114B0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957D2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</w:t>
      </w:r>
      <w:r>
        <w:rPr>
          <w:rFonts w:ascii="Times New Roman" w:hAnsi="Times New Roman"/>
          <w:sz w:val="28"/>
          <w:szCs w:val="28"/>
        </w:rPr>
        <w:t xml:space="preserve">мер ответственности к депутату Овсянковского </w:t>
      </w:r>
      <w:r w:rsidRPr="00F957D2">
        <w:rPr>
          <w:rFonts w:ascii="Times New Roman" w:hAnsi="Times New Roman"/>
          <w:sz w:val="28"/>
          <w:szCs w:val="28"/>
        </w:rPr>
        <w:t>сельского Совета, главе сельсовета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F957D2" w:rsidRPr="00F957D2" w:rsidRDefault="00F957D2" w:rsidP="00114B0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F957D2" w:rsidRPr="00F957D2" w:rsidRDefault="00F957D2" w:rsidP="00F957D2">
      <w:pPr>
        <w:pStyle w:val="a4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F957D2">
      <w:pPr>
        <w:pStyle w:val="a4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114B0C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14B0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Н.М.Перелыгина</w:t>
      </w:r>
    </w:p>
    <w:p w:rsidR="00F957D2" w:rsidRPr="00F957D2" w:rsidRDefault="00F957D2" w:rsidP="00114B0C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F957D2" w:rsidRDefault="00F957D2" w:rsidP="00114B0C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>Председатель ССНД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14B0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А.Н.Трачинская</w:t>
      </w:r>
      <w:proofErr w:type="spellEnd"/>
    </w:p>
    <w:p w:rsidR="00F957D2" w:rsidRPr="00F957D2" w:rsidRDefault="00F957D2" w:rsidP="00114B0C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F957D2">
      <w:pPr>
        <w:pStyle w:val="a4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F957D2">
      <w:pPr>
        <w:pStyle w:val="a4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F957D2">
      <w:pPr>
        <w:pStyle w:val="a4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F957D2">
      <w:pPr>
        <w:pStyle w:val="a4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F957D2">
      <w:pPr>
        <w:pStyle w:val="a4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114B0C">
      <w:pPr>
        <w:ind w:firstLine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F957D2" w:rsidRDefault="00F957D2" w:rsidP="00114B0C">
      <w:pPr>
        <w:ind w:firstLine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решением Овсянковского</w:t>
      </w:r>
    </w:p>
    <w:p w:rsidR="00F957D2" w:rsidRPr="00F957D2" w:rsidRDefault="00F957D2" w:rsidP="00114B0C">
      <w:pPr>
        <w:ind w:firstLine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Pr="00F957D2">
        <w:rPr>
          <w:rFonts w:ascii="Times New Roman" w:eastAsia="Calibri" w:hAnsi="Times New Roman"/>
          <w:sz w:val="28"/>
          <w:szCs w:val="28"/>
          <w:lang w:eastAsia="en-US"/>
        </w:rPr>
        <w:t xml:space="preserve"> Совета</w:t>
      </w:r>
    </w:p>
    <w:p w:rsidR="00F957D2" w:rsidRPr="00F957D2" w:rsidRDefault="00F957D2" w:rsidP="00114B0C">
      <w:pPr>
        <w:ind w:firstLine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народных депутатов</w:t>
      </w:r>
    </w:p>
    <w:p w:rsidR="00F957D2" w:rsidRPr="00F957D2" w:rsidRDefault="00F957D2" w:rsidP="00114B0C">
      <w:pPr>
        <w:ind w:firstLine="5954"/>
        <w:jc w:val="left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4B0C">
        <w:rPr>
          <w:rFonts w:ascii="Times New Roman" w:hAnsi="Times New Roman"/>
          <w:sz w:val="28"/>
          <w:szCs w:val="28"/>
        </w:rPr>
        <w:t>16.02</w:t>
      </w:r>
      <w:r>
        <w:rPr>
          <w:rFonts w:ascii="Times New Roman" w:hAnsi="Times New Roman"/>
          <w:sz w:val="28"/>
          <w:szCs w:val="28"/>
        </w:rPr>
        <w:t>.2021</w:t>
      </w:r>
      <w:r w:rsidRPr="00F957D2">
        <w:rPr>
          <w:rFonts w:ascii="Times New Roman" w:hAnsi="Times New Roman"/>
          <w:sz w:val="28"/>
          <w:szCs w:val="28"/>
        </w:rPr>
        <w:t xml:space="preserve"> №</w:t>
      </w:r>
      <w:r w:rsidR="00114B0C">
        <w:rPr>
          <w:rFonts w:ascii="Times New Roman" w:hAnsi="Times New Roman"/>
          <w:sz w:val="28"/>
          <w:szCs w:val="28"/>
        </w:rPr>
        <w:t xml:space="preserve"> 179</w:t>
      </w:r>
    </w:p>
    <w:p w:rsidR="00F957D2" w:rsidRDefault="00F957D2" w:rsidP="00F957D2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D2" w:rsidRPr="00F957D2" w:rsidRDefault="00F957D2" w:rsidP="00F957D2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957D2">
        <w:rPr>
          <w:rFonts w:ascii="Times New Roman" w:hAnsi="Times New Roman"/>
          <w:b/>
          <w:bCs/>
          <w:sz w:val="28"/>
          <w:szCs w:val="28"/>
        </w:rPr>
        <w:t>Порядок принятия решения о применении мер ответственности к депутату</w:t>
      </w:r>
      <w:r>
        <w:rPr>
          <w:rFonts w:ascii="Times New Roman" w:hAnsi="Times New Roman"/>
          <w:b/>
          <w:bCs/>
          <w:sz w:val="28"/>
          <w:szCs w:val="28"/>
        </w:rPr>
        <w:t xml:space="preserve"> Овсянковского </w:t>
      </w:r>
      <w:r w:rsidRPr="00F957D2">
        <w:rPr>
          <w:rFonts w:ascii="Times New Roman" w:hAnsi="Times New Roman"/>
          <w:b/>
          <w:bCs/>
          <w:sz w:val="28"/>
          <w:szCs w:val="28"/>
        </w:rPr>
        <w:t>сельского Совета, главе сельсовета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957D2" w:rsidRPr="00F957D2" w:rsidRDefault="00F957D2" w:rsidP="00F957D2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957D2" w:rsidRPr="00F957D2" w:rsidRDefault="00F957D2" w:rsidP="00F957D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957D2">
        <w:rPr>
          <w:rFonts w:ascii="Times New Roman" w:hAnsi="Times New Roman"/>
          <w:sz w:val="28"/>
          <w:szCs w:val="28"/>
        </w:rPr>
        <w:t xml:space="preserve">Настоящий Порядок принятия решения о применении мер ответственности к депутату </w:t>
      </w:r>
      <w:r>
        <w:rPr>
          <w:rFonts w:ascii="Times New Roman" w:hAnsi="Times New Roman"/>
          <w:sz w:val="28"/>
          <w:szCs w:val="28"/>
        </w:rPr>
        <w:t>Овсянковского с</w:t>
      </w:r>
      <w:r w:rsidRPr="00F957D2">
        <w:rPr>
          <w:rFonts w:ascii="Times New Roman" w:hAnsi="Times New Roman"/>
          <w:sz w:val="28"/>
          <w:szCs w:val="28"/>
        </w:rPr>
        <w:t>ельского Совета, главе сельсовета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Порядок) определяет правила принятия решения</w:t>
      </w:r>
      <w:proofErr w:type="gramEnd"/>
      <w:r w:rsidRPr="00F957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57D2">
        <w:rPr>
          <w:rFonts w:ascii="Times New Roman" w:hAnsi="Times New Roman"/>
          <w:sz w:val="28"/>
          <w:szCs w:val="28"/>
        </w:rPr>
        <w:t>о применении мер ответственности к депутату сельсовета, главе сельсовета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F957D2" w:rsidRPr="00F957D2" w:rsidRDefault="00F957D2" w:rsidP="00F957D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957D2">
        <w:rPr>
          <w:rFonts w:ascii="Times New Roman" w:hAnsi="Times New Roman"/>
          <w:sz w:val="28"/>
          <w:szCs w:val="28"/>
        </w:rPr>
        <w:t>К депутату</w:t>
      </w:r>
      <w:r w:rsidRPr="00F957D2">
        <w:rPr>
          <w:rFonts w:ascii="Times New Roman" w:hAnsi="Times New Roman"/>
        </w:rPr>
        <w:t xml:space="preserve"> </w:t>
      </w:r>
      <w:r w:rsidRPr="00F957D2">
        <w:rPr>
          <w:rFonts w:ascii="Times New Roman" w:hAnsi="Times New Roman"/>
          <w:sz w:val="28"/>
          <w:szCs w:val="28"/>
        </w:rPr>
        <w:t>сельского Совета,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957D2" w:rsidRPr="00F957D2" w:rsidRDefault="00F957D2" w:rsidP="00F957D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>1) предупреждение;</w:t>
      </w:r>
    </w:p>
    <w:p w:rsidR="00F957D2" w:rsidRPr="00F957D2" w:rsidRDefault="00F957D2" w:rsidP="00F957D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957D2" w:rsidRPr="00F957D2" w:rsidRDefault="00F957D2" w:rsidP="00F957D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957D2" w:rsidRPr="00F957D2" w:rsidRDefault="00F957D2" w:rsidP="00F957D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957D2" w:rsidRPr="00F957D2" w:rsidRDefault="00F957D2" w:rsidP="00F957D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F957D2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957D2" w:rsidRPr="00F957D2" w:rsidRDefault="00F957D2" w:rsidP="00F957D2">
      <w:pPr>
        <w:keepNext/>
        <w:keepLines/>
        <w:ind w:firstLine="708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F957D2">
        <w:rPr>
          <w:rFonts w:ascii="Times New Roman" w:hAnsi="Times New Roman"/>
          <w:bCs/>
          <w:sz w:val="28"/>
          <w:szCs w:val="28"/>
          <w:lang w:eastAsia="en-US"/>
        </w:rPr>
        <w:t>3.</w:t>
      </w:r>
      <w:r w:rsidRPr="00F957D2">
        <w:rPr>
          <w:rFonts w:ascii="Times New Roman" w:hAnsi="Times New Roman"/>
          <w:bCs/>
          <w:color w:val="365F91"/>
          <w:sz w:val="28"/>
          <w:szCs w:val="28"/>
          <w:lang w:eastAsia="en-US"/>
        </w:rPr>
        <w:t xml:space="preserve"> </w:t>
      </w:r>
      <w:r w:rsidRPr="00F957D2">
        <w:rPr>
          <w:rFonts w:ascii="Times New Roman" w:hAnsi="Times New Roman"/>
          <w:bCs/>
          <w:sz w:val="28"/>
          <w:szCs w:val="28"/>
          <w:lang w:eastAsia="en-US"/>
        </w:rPr>
        <w:t xml:space="preserve">Решение о применении </w:t>
      </w:r>
      <w:bookmarkStart w:id="1" w:name="_Hlk61361673"/>
      <w:r w:rsidRPr="00F957D2">
        <w:rPr>
          <w:rFonts w:ascii="Times New Roman" w:hAnsi="Times New Roman"/>
          <w:bCs/>
          <w:sz w:val="28"/>
          <w:szCs w:val="28"/>
          <w:lang w:eastAsia="en-US"/>
        </w:rPr>
        <w:t>к депутату</w:t>
      </w:r>
      <w:r w:rsidRPr="00F957D2">
        <w:rPr>
          <w:rFonts w:ascii="Cambria" w:hAnsi="Cambria" w:cs="Cambria"/>
          <w:b/>
          <w:bCs/>
          <w:color w:val="365F91"/>
          <w:sz w:val="28"/>
          <w:szCs w:val="28"/>
          <w:lang w:eastAsia="en-US"/>
        </w:rPr>
        <w:t xml:space="preserve"> </w:t>
      </w:r>
      <w:r w:rsidRPr="00F957D2">
        <w:rPr>
          <w:rFonts w:ascii="Times New Roman" w:hAnsi="Times New Roman"/>
          <w:bCs/>
          <w:sz w:val="28"/>
          <w:szCs w:val="28"/>
          <w:lang w:eastAsia="en-US"/>
        </w:rPr>
        <w:t xml:space="preserve">сельского Совета, главе сельсовета </w:t>
      </w:r>
      <w:bookmarkEnd w:id="1"/>
      <w:r w:rsidRPr="00F957D2">
        <w:rPr>
          <w:rFonts w:ascii="Times New Roman" w:hAnsi="Times New Roman"/>
          <w:bCs/>
          <w:sz w:val="28"/>
          <w:szCs w:val="28"/>
          <w:lang w:eastAsia="en-US"/>
        </w:rPr>
        <w:t>мер ответственности, установленных пунктом 2 настоящего Порядка (далее Решение), сельский Совет народных депутатов принимает на основании заявления губернатора Амурской области, направляемого в соответствии с частью 4.5 статьи 12.1 Федерального закона от</w:t>
      </w:r>
      <w:r w:rsidRPr="00F957D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F957D2">
        <w:rPr>
          <w:rFonts w:ascii="Times New Roman" w:hAnsi="Times New Roman"/>
          <w:bCs/>
          <w:sz w:val="28"/>
          <w:szCs w:val="28"/>
          <w:lang w:eastAsia="en-US"/>
        </w:rPr>
        <w:t>25.12.2008 № 273-ФЗ «</w:t>
      </w:r>
      <w:r w:rsidRPr="00F957D2">
        <w:rPr>
          <w:rFonts w:ascii="Times New Roman" w:hAnsi="Times New Roman"/>
          <w:sz w:val="28"/>
          <w:szCs w:val="28"/>
          <w:lang w:eastAsia="en-US"/>
        </w:rPr>
        <w:t>О противодействии коррупции».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4. Решения принимается с учетом следующих требований: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1) решение принимается на закрытом заседании тайным голосованием большинством голосов от числа присутствующих депутатов сельского Совета в соответствии с Уставом сельсовета и регламентом Совета народных депутатов;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2) решение принимается не позднее чем через 30 дней со дня поступления заявления губернатора Амурской области, а в случае, если такое заявление поступило в период между заседаниями представительного органа муниципального образования, не позднее чем через три месяца со дня поступления заявления.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14:00;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3) в случае если председатель представительного органа муниципального образования присутствует на заседании представительного органа муниципального образования, на котором рассматривается вопрос о применении к нему мер ответственности, установленных пунктом 2 настоящего Порядка, то указанное заседание проходит под председательством депутата представительного органа муниципального образования, уполномоченного представительным органом муниципального образования на подписание Решения.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957D2">
        <w:rPr>
          <w:rFonts w:ascii="Times New Roman" w:eastAsia="Calibri" w:hAnsi="Times New Roman"/>
          <w:bCs/>
          <w:sz w:val="28"/>
          <w:szCs w:val="28"/>
          <w:lang w:eastAsia="en-US"/>
        </w:rPr>
        <w:t>. При поступлении в сельский Совет заявления губернатора Амурской области</w:t>
      </w:r>
      <w:r w:rsidRPr="00F957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</w:t>
      </w:r>
      <w:r w:rsidRPr="00F957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председатель сельского Совета в 10-дневный срок: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- письменно уведомляет губернатора Амурской области о дате, времени и месте рассмотрения заявления;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- предлагает лицу, в отношении которого поступило заявление, дать в течение 5 дней письменные пояснения по существу выявленных нарушений, которые будут оглашены при рассмотрении заявления сельским Советом;</w:t>
      </w:r>
    </w:p>
    <w:p w:rsidR="00F957D2" w:rsidRPr="00F957D2" w:rsidRDefault="00F957D2" w:rsidP="00F957D2">
      <w:pPr>
        <w:keepNext/>
        <w:widowControl w:val="0"/>
        <w:tabs>
          <w:tab w:val="left" w:pos="0"/>
        </w:tabs>
        <w:ind w:firstLine="709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957D2">
        <w:rPr>
          <w:rFonts w:ascii="Times New Roman" w:eastAsia="Calibri" w:hAnsi="Times New Roman"/>
          <w:iCs/>
          <w:sz w:val="28"/>
          <w:szCs w:val="28"/>
        </w:rPr>
        <w:lastRenderedPageBreak/>
        <w:t>6. Лицо, в отношении которого поступило заявление, не принимает участие в голосовании.</w:t>
      </w:r>
    </w:p>
    <w:p w:rsidR="00F957D2" w:rsidRPr="00F957D2" w:rsidRDefault="00F957D2" w:rsidP="00F957D2">
      <w:pPr>
        <w:keepNext/>
        <w:widowControl w:val="0"/>
        <w:tabs>
          <w:tab w:val="left" w:pos="0"/>
        </w:tabs>
        <w:ind w:firstLine="709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957D2">
        <w:rPr>
          <w:rFonts w:ascii="Times New Roman" w:eastAsia="Calibri" w:hAnsi="Times New Roman"/>
          <w:iCs/>
          <w:sz w:val="28"/>
          <w:szCs w:val="28"/>
        </w:rPr>
        <w:t>Неявка лица, в отношении которого поступило заявление своевременно извещенного о месте и времени заседания сельского Совета, не препятствует рассмотрению заявления.</w:t>
      </w:r>
    </w:p>
    <w:p w:rsidR="00F957D2" w:rsidRPr="00F957D2" w:rsidRDefault="00F957D2" w:rsidP="00F957D2">
      <w:pPr>
        <w:keepNext/>
        <w:widowControl w:val="0"/>
        <w:tabs>
          <w:tab w:val="left" w:pos="0"/>
        </w:tabs>
        <w:ind w:firstLine="709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957D2">
        <w:rPr>
          <w:rFonts w:ascii="Times New Roman" w:eastAsia="Calibri" w:hAnsi="Times New Roman"/>
          <w:iCs/>
          <w:sz w:val="28"/>
          <w:szCs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F957D2" w:rsidRPr="00F957D2" w:rsidRDefault="00F957D2" w:rsidP="00F957D2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>7. Решение о применении к депутату</w:t>
      </w:r>
      <w:r w:rsidRPr="00F957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957D2">
        <w:rPr>
          <w:rFonts w:ascii="Times New Roman" w:eastAsia="Calibri" w:hAnsi="Times New Roman"/>
          <w:sz w:val="28"/>
          <w:szCs w:val="28"/>
          <w:lang w:eastAsia="en-US"/>
        </w:rPr>
        <w:t>сельсовета, главе сельсовета мер ответственности, установленных пунктом 2 настоящего Порядка, размещается на официальном сайте администрации сельсовета в информационно-телекоммуникационной сети «Интернет» в течени</w:t>
      </w:r>
      <w:proofErr w:type="gramStart"/>
      <w:r w:rsidRPr="00F957D2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Pr="00F957D2">
        <w:rPr>
          <w:rFonts w:ascii="Times New Roman" w:eastAsia="Calibri" w:hAnsi="Times New Roman"/>
          <w:sz w:val="28"/>
          <w:szCs w:val="28"/>
          <w:lang w:eastAsia="en-US"/>
        </w:rPr>
        <w:t xml:space="preserve"> 10 рабочих дней с даты принятия сельским Советом Решения.</w:t>
      </w:r>
    </w:p>
    <w:p w:rsidR="00F957D2" w:rsidRPr="00F957D2" w:rsidRDefault="00F957D2" w:rsidP="00F957D2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 xml:space="preserve">         8. Копия Решения о применении к депутату, члену выборного органа местного самоуправления, выборному должностному лицу местного самоуправления  меры ответственности в течение трех рабочих дней со дня его принятия направляется депутату, члену выборного органа местного самоуправления, выборному должностному лицу местного самоуправления почтовым отправлением заказным письмом с уведомлением о вручении либо вручается ему лично под расписку.</w:t>
      </w:r>
    </w:p>
    <w:p w:rsidR="00F957D2" w:rsidRPr="00F957D2" w:rsidRDefault="00F957D2" w:rsidP="00F957D2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 xml:space="preserve">         9. В случае</w:t>
      </w:r>
      <w:proofErr w:type="gramStart"/>
      <w:r w:rsidRPr="00F957D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F957D2">
        <w:rPr>
          <w:rFonts w:ascii="Times New Roman" w:eastAsia="Calibri" w:hAnsi="Times New Roman"/>
          <w:sz w:val="28"/>
          <w:szCs w:val="28"/>
          <w:lang w:eastAsia="en-US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:rsidR="00F957D2" w:rsidRPr="00F957D2" w:rsidRDefault="00F957D2" w:rsidP="00F957D2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F957D2">
        <w:rPr>
          <w:rFonts w:ascii="Times New Roman" w:eastAsia="Calibri" w:hAnsi="Times New Roman"/>
          <w:sz w:val="28"/>
          <w:szCs w:val="28"/>
          <w:lang w:eastAsia="en-US"/>
        </w:rPr>
        <w:t xml:space="preserve">        10. Депутат сельского Совета, глава сельсовета вправе обжаловать решение о применении к нему мер ответственности в судебном порядке.</w:t>
      </w:r>
    </w:p>
    <w:p w:rsidR="00F957D2" w:rsidRPr="00F957D2" w:rsidRDefault="00F957D2" w:rsidP="00F957D2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57D2" w:rsidRPr="00F957D2" w:rsidRDefault="00F957D2" w:rsidP="00F957D2">
      <w:pPr>
        <w:ind w:firstLine="0"/>
        <w:rPr>
          <w:rFonts w:ascii="Times New Roman" w:hAnsi="Times New Roman"/>
        </w:rPr>
      </w:pPr>
    </w:p>
    <w:p w:rsidR="00F957D2" w:rsidRPr="00F957D2" w:rsidRDefault="00F957D2" w:rsidP="00F957D2">
      <w:pPr>
        <w:ind w:firstLine="0"/>
        <w:rPr>
          <w:rFonts w:ascii="Times New Roman" w:hAnsi="Times New Roman"/>
        </w:rPr>
      </w:pPr>
    </w:p>
    <w:p w:rsidR="00F957D2" w:rsidRPr="00F957D2" w:rsidRDefault="00F957D2" w:rsidP="00F957D2">
      <w:pPr>
        <w:ind w:firstLine="0"/>
        <w:rPr>
          <w:rFonts w:ascii="Times New Roman" w:hAnsi="Times New Roman"/>
        </w:rPr>
      </w:pPr>
    </w:p>
    <w:p w:rsidR="00F957D2" w:rsidRPr="00F957D2" w:rsidRDefault="00F957D2" w:rsidP="00F957D2">
      <w:pPr>
        <w:ind w:firstLine="708"/>
        <w:rPr>
          <w:rFonts w:ascii="Times New Roman" w:hAnsi="Times New Roman"/>
        </w:rPr>
      </w:pPr>
    </w:p>
    <w:p w:rsidR="00F957D2" w:rsidRPr="00F957D2" w:rsidRDefault="00F957D2" w:rsidP="00F957D2">
      <w:pPr>
        <w:autoSpaceDE w:val="0"/>
        <w:autoSpaceDN w:val="0"/>
        <w:adjustRightInd w:val="0"/>
        <w:ind w:left="6372" w:firstLine="0"/>
        <w:jc w:val="center"/>
        <w:rPr>
          <w:rFonts w:ascii="Times New Roman" w:hAnsi="Times New Roman"/>
          <w:sz w:val="28"/>
          <w:szCs w:val="28"/>
        </w:rPr>
      </w:pPr>
    </w:p>
    <w:p w:rsidR="00F957D2" w:rsidRPr="00F957D2" w:rsidRDefault="00F957D2" w:rsidP="00F957D2">
      <w:pPr>
        <w:autoSpaceDE w:val="0"/>
        <w:autoSpaceDN w:val="0"/>
        <w:adjustRightInd w:val="0"/>
        <w:ind w:left="6372" w:firstLine="0"/>
        <w:rPr>
          <w:rFonts w:ascii="Times New Roman" w:hAnsi="Times New Roman"/>
          <w:sz w:val="28"/>
          <w:szCs w:val="28"/>
        </w:rPr>
      </w:pPr>
    </w:p>
    <w:p w:rsidR="007F1071" w:rsidRPr="009040DE" w:rsidRDefault="007F1071" w:rsidP="00F957D2">
      <w:pPr>
        <w:pStyle w:val="a4"/>
      </w:pPr>
    </w:p>
    <w:sectPr w:rsidR="007F1071" w:rsidRPr="009040DE" w:rsidSect="00114B0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7B" w:rsidRDefault="0095567B" w:rsidP="009040DE">
      <w:r>
        <w:separator/>
      </w:r>
    </w:p>
  </w:endnote>
  <w:endnote w:type="continuationSeparator" w:id="0">
    <w:p w:rsidR="0095567B" w:rsidRDefault="0095567B" w:rsidP="009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7B" w:rsidRDefault="0095567B" w:rsidP="009040DE">
      <w:r>
        <w:separator/>
      </w:r>
    </w:p>
  </w:footnote>
  <w:footnote w:type="continuationSeparator" w:id="0">
    <w:p w:rsidR="0095567B" w:rsidRDefault="0095567B" w:rsidP="009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59343"/>
      <w:docPartObj>
        <w:docPartGallery w:val="Page Numbers (Top of Page)"/>
        <w:docPartUnique/>
      </w:docPartObj>
    </w:sdtPr>
    <w:sdtEndPr/>
    <w:sdtContent>
      <w:p w:rsidR="00114B0C" w:rsidRDefault="00114B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8B">
          <w:rPr>
            <w:noProof/>
          </w:rPr>
          <w:t>4</w:t>
        </w:r>
        <w:r>
          <w:fldChar w:fldCharType="end"/>
        </w:r>
      </w:p>
    </w:sdtContent>
  </w:sdt>
  <w:p w:rsidR="00114B0C" w:rsidRDefault="00114B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265EEC"/>
    <w:multiLevelType w:val="multilevel"/>
    <w:tmpl w:val="FDFE8B9C"/>
    <w:lvl w:ilvl="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0E"/>
    <w:rsid w:val="000971BC"/>
    <w:rsid w:val="00114B0C"/>
    <w:rsid w:val="00153802"/>
    <w:rsid w:val="001C3372"/>
    <w:rsid w:val="001E41CE"/>
    <w:rsid w:val="0029562B"/>
    <w:rsid w:val="002D37E5"/>
    <w:rsid w:val="00307F15"/>
    <w:rsid w:val="0036492D"/>
    <w:rsid w:val="003D1E40"/>
    <w:rsid w:val="0040798B"/>
    <w:rsid w:val="004C142A"/>
    <w:rsid w:val="004C7CE0"/>
    <w:rsid w:val="006425C1"/>
    <w:rsid w:val="00711EAD"/>
    <w:rsid w:val="007F1071"/>
    <w:rsid w:val="008D432D"/>
    <w:rsid w:val="009040DE"/>
    <w:rsid w:val="0095567B"/>
    <w:rsid w:val="009A7A74"/>
    <w:rsid w:val="00AA3A4D"/>
    <w:rsid w:val="00B5560E"/>
    <w:rsid w:val="00BB06B7"/>
    <w:rsid w:val="00CA6B2D"/>
    <w:rsid w:val="00D0132F"/>
    <w:rsid w:val="00D8125B"/>
    <w:rsid w:val="00E35AB7"/>
    <w:rsid w:val="00ED2860"/>
    <w:rsid w:val="00F9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E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7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1EA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1EA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711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7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wrapper">
    <w:name w:val="wrapper"/>
    <w:basedOn w:val="a0"/>
    <w:rsid w:val="002D37E5"/>
  </w:style>
  <w:style w:type="paragraph" w:styleId="a4">
    <w:name w:val="No Spacing"/>
    <w:uiPriority w:val="1"/>
    <w:qFormat/>
    <w:rsid w:val="002D37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4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0DE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0D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E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7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1EA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1EA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711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7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wrapper">
    <w:name w:val="wrapper"/>
    <w:basedOn w:val="a0"/>
    <w:rsid w:val="002D37E5"/>
  </w:style>
  <w:style w:type="paragraph" w:styleId="a4">
    <w:name w:val="No Spacing"/>
    <w:uiPriority w:val="1"/>
    <w:qFormat/>
    <w:rsid w:val="002D37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4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0DE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0D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Ячменева</dc:creator>
  <cp:lastModifiedBy>Admin</cp:lastModifiedBy>
  <cp:revision>3</cp:revision>
  <cp:lastPrinted>2021-02-15T04:02:00Z</cp:lastPrinted>
  <dcterms:created xsi:type="dcterms:W3CDTF">2021-02-12T02:33:00Z</dcterms:created>
  <dcterms:modified xsi:type="dcterms:W3CDTF">2021-02-15T04:02:00Z</dcterms:modified>
</cp:coreProperties>
</file>