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61"/>
        <w:gridCol w:w="1842"/>
      </w:tblGrid>
      <w:tr w:rsidR="008A1244" w:rsidRPr="00DD10F5" w:rsidTr="00DD10F5">
        <w:trPr>
          <w:tblHeader/>
        </w:trPr>
        <w:tc>
          <w:tcPr>
            <w:tcW w:w="8761" w:type="dxa"/>
            <w:vAlign w:val="center"/>
          </w:tcPr>
          <w:p w:rsidR="00C80997" w:rsidRPr="00DD10F5" w:rsidRDefault="00C80997" w:rsidP="00C80997">
            <w:pPr>
              <w:jc w:val="center"/>
              <w:rPr>
                <w:rFonts w:cstheme="minorHAnsi"/>
              </w:rPr>
            </w:pPr>
            <w:r w:rsidRPr="00DD10F5">
              <w:rPr>
                <w:rFonts w:cstheme="minorHAnsi"/>
              </w:rPr>
              <w:t xml:space="preserve">Вид </w:t>
            </w:r>
            <w:proofErr w:type="spellStart"/>
            <w:r w:rsidRPr="00DD10F5">
              <w:rPr>
                <w:rFonts w:cstheme="minorHAnsi"/>
              </w:rPr>
              <w:t>Госуслуги</w:t>
            </w:r>
            <w:proofErr w:type="spellEnd"/>
          </w:p>
        </w:tc>
        <w:tc>
          <w:tcPr>
            <w:tcW w:w="1842" w:type="dxa"/>
          </w:tcPr>
          <w:p w:rsidR="00C80997" w:rsidRPr="00DD10F5" w:rsidRDefault="00C80997" w:rsidP="00C80997">
            <w:pPr>
              <w:jc w:val="center"/>
              <w:rPr>
                <w:rFonts w:cstheme="minorHAnsi"/>
              </w:rPr>
            </w:pPr>
            <w:r w:rsidRPr="00DD10F5">
              <w:rPr>
                <w:rFonts w:cstheme="minorHAnsi"/>
                <w:lang w:val="en-US"/>
              </w:rPr>
              <w:t>QR-</w:t>
            </w:r>
            <w:r w:rsidRPr="00DD10F5">
              <w:rPr>
                <w:rFonts w:cstheme="minorHAnsi"/>
              </w:rPr>
              <w:t>код</w:t>
            </w:r>
          </w:p>
        </w:tc>
      </w:tr>
      <w:tr w:rsidR="008A1244" w:rsidRPr="00DD10F5" w:rsidTr="00DD10F5">
        <w:trPr>
          <w:trHeight w:val="1275"/>
        </w:trPr>
        <w:tc>
          <w:tcPr>
            <w:tcW w:w="8761" w:type="dxa"/>
            <w:vAlign w:val="center"/>
          </w:tcPr>
          <w:p w:rsidR="00C80997" w:rsidRPr="00DD10F5" w:rsidRDefault="00C80997" w:rsidP="0084274A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</w:t>
            </w:r>
            <w:r w:rsidR="000D4186" w:rsidRPr="00DD10F5">
              <w:rPr>
                <w:rFonts w:ascii="Times New Roman" w:hAnsi="Times New Roman" w:cs="Times New Roman"/>
              </w:rPr>
              <w:t>,</w:t>
            </w:r>
            <w:r w:rsidRPr="00DD10F5">
              <w:rPr>
                <w:rFonts w:ascii="Times New Roman" w:hAnsi="Times New Roman" w:cs="Times New Roman"/>
              </w:rPr>
              <w:t xml:space="preserve">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1842" w:type="dxa"/>
          </w:tcPr>
          <w:p w:rsidR="00C80997" w:rsidRPr="00DD10F5" w:rsidRDefault="00C80997" w:rsidP="00C80997">
            <w:pPr>
              <w:jc w:val="center"/>
            </w:pPr>
            <w:r w:rsidRPr="00DD10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A5D6C8" wp14:editId="062D7F31">
                  <wp:extent cx="767751" cy="830709"/>
                  <wp:effectExtent l="0" t="0" r="0" b="7620"/>
                  <wp:docPr id="17" name="Рисунок 1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89" cy="83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244" w:rsidRPr="00DD10F5" w:rsidTr="00DD10F5">
        <w:tc>
          <w:tcPr>
            <w:tcW w:w="8761" w:type="dxa"/>
          </w:tcPr>
          <w:p w:rsidR="00C80997" w:rsidRPr="00DD10F5" w:rsidRDefault="00C80997" w:rsidP="0084274A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Амурской области)</w:t>
            </w:r>
          </w:p>
          <w:p w:rsidR="00C80997" w:rsidRPr="00DD10F5" w:rsidRDefault="00C80997" w:rsidP="00C80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80997" w:rsidRPr="00DD10F5" w:rsidRDefault="00C80997" w:rsidP="00C80997">
            <w:r w:rsidRPr="00DD10F5">
              <w:rPr>
                <w:noProof/>
                <w:lang w:eastAsia="ru-RU"/>
              </w:rPr>
              <w:drawing>
                <wp:inline distT="0" distB="0" distL="0" distR="0" wp14:anchorId="2CB39F31" wp14:editId="01EEF0F9">
                  <wp:extent cx="813194" cy="87989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81" cy="879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244" w:rsidRPr="00DD10F5" w:rsidTr="00DD10F5">
        <w:tc>
          <w:tcPr>
            <w:tcW w:w="8761" w:type="dxa"/>
            <w:vAlign w:val="center"/>
          </w:tcPr>
          <w:p w:rsidR="0084274A" w:rsidRPr="00DD10F5" w:rsidRDefault="0084274A" w:rsidP="000D4186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1842" w:type="dxa"/>
          </w:tcPr>
          <w:p w:rsidR="0084274A" w:rsidRPr="00DD10F5" w:rsidRDefault="0084274A" w:rsidP="0084274A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5E0143CE" wp14:editId="71930ED9">
                  <wp:extent cx="810883" cy="873888"/>
                  <wp:effectExtent l="0" t="0" r="889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10" cy="874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244" w:rsidRPr="00DD10F5" w:rsidTr="00DD10F5">
        <w:tc>
          <w:tcPr>
            <w:tcW w:w="8761" w:type="dxa"/>
            <w:vAlign w:val="center"/>
          </w:tcPr>
          <w:p w:rsidR="00702501" w:rsidRPr="00DD10F5" w:rsidRDefault="00702501" w:rsidP="00B80332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  <w:p w:rsidR="003312B2" w:rsidRPr="00DD10F5" w:rsidRDefault="003312B2" w:rsidP="003312B2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(адресная социальная помощь, социальный контракт)</w:t>
            </w:r>
          </w:p>
        </w:tc>
        <w:tc>
          <w:tcPr>
            <w:tcW w:w="1842" w:type="dxa"/>
          </w:tcPr>
          <w:p w:rsidR="00702501" w:rsidRPr="00DD10F5" w:rsidRDefault="008A1244" w:rsidP="00702501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7D87B422" wp14:editId="5A168997">
                  <wp:extent cx="768429" cy="82813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56" cy="828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244" w:rsidRPr="00DD10F5" w:rsidTr="00DD10F5">
        <w:tc>
          <w:tcPr>
            <w:tcW w:w="8761" w:type="dxa"/>
            <w:vAlign w:val="center"/>
          </w:tcPr>
          <w:p w:rsidR="008A1244" w:rsidRPr="00DD10F5" w:rsidRDefault="008A1244" w:rsidP="00B80332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  <w:tc>
          <w:tcPr>
            <w:tcW w:w="1842" w:type="dxa"/>
          </w:tcPr>
          <w:p w:rsidR="008A1244" w:rsidRPr="00DD10F5" w:rsidRDefault="008A1244" w:rsidP="008A1244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662BD309" wp14:editId="3A4BDD8E">
                  <wp:extent cx="848474" cy="914400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85" cy="914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244" w:rsidRPr="00DD10F5" w:rsidTr="00DD10F5">
        <w:tc>
          <w:tcPr>
            <w:tcW w:w="8761" w:type="dxa"/>
            <w:vAlign w:val="center"/>
          </w:tcPr>
          <w:p w:rsidR="008A1244" w:rsidRPr="00DD10F5" w:rsidRDefault="008A1244" w:rsidP="00B80332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Предоставление льготного (бесплатного)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</w:t>
            </w:r>
          </w:p>
          <w:p w:rsidR="008A1244" w:rsidRPr="00DD10F5" w:rsidRDefault="008A1244" w:rsidP="00B80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1244" w:rsidRPr="00DD10F5" w:rsidRDefault="008A1244" w:rsidP="008A1244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6729769F" wp14:editId="3CB89C16">
                  <wp:extent cx="733246" cy="79021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03" cy="79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BF9" w:rsidRDefault="00BB1BF9" w:rsidP="000D4186"/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3403"/>
        <w:gridCol w:w="1559"/>
        <w:gridCol w:w="3828"/>
        <w:gridCol w:w="1559"/>
      </w:tblGrid>
      <w:tr w:rsidR="00DD10F5" w:rsidTr="00DD10F5">
        <w:tc>
          <w:tcPr>
            <w:tcW w:w="3403" w:type="dxa"/>
            <w:vAlign w:val="center"/>
          </w:tcPr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1559" w:type="dxa"/>
          </w:tcPr>
          <w:p w:rsidR="00DD10F5" w:rsidRPr="00DD10F5" w:rsidRDefault="00DD10F5" w:rsidP="00B57E0E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5F82E040" wp14:editId="3AE1D06A">
                  <wp:extent cx="808452" cy="871268"/>
                  <wp:effectExtent l="0" t="0" r="0" b="508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28" cy="871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 xml:space="preserve">Оказание </w:t>
            </w:r>
            <w:proofErr w:type="gramStart"/>
            <w:r w:rsidRPr="00DD10F5">
              <w:rPr>
                <w:rFonts w:ascii="Times New Roman" w:hAnsi="Times New Roman" w:cs="Times New Roman"/>
              </w:rPr>
              <w:t>бесплатной</w:t>
            </w:r>
            <w:proofErr w:type="gramEnd"/>
            <w:r w:rsidRPr="00DD10F5">
              <w:rPr>
                <w:rFonts w:ascii="Times New Roman" w:hAnsi="Times New Roman" w:cs="Times New Roman"/>
              </w:rPr>
              <w:t xml:space="preserve"> </w:t>
            </w:r>
          </w:p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протезно-ортопедической помощи</w:t>
            </w:r>
          </w:p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0F5" w:rsidRPr="00DD10F5" w:rsidRDefault="00DD10F5" w:rsidP="00B57E0E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04055232" wp14:editId="5B2EF9EA">
                  <wp:extent cx="824460" cy="888521"/>
                  <wp:effectExtent l="0" t="0" r="0" b="698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51" cy="895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D10F5" w:rsidTr="00DD10F5">
        <w:tc>
          <w:tcPr>
            <w:tcW w:w="3403" w:type="dxa"/>
            <w:vAlign w:val="center"/>
          </w:tcPr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Выплата социального пособия на погребение</w:t>
            </w:r>
          </w:p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0F5" w:rsidRPr="00DD10F5" w:rsidRDefault="00DD10F5" w:rsidP="00B57E0E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129A80F6" wp14:editId="4C52089A">
                  <wp:extent cx="744416" cy="802257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71" cy="802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Предоставление регионального материнского (семейного) капитала</w:t>
            </w:r>
          </w:p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0F5" w:rsidRPr="00DD10F5" w:rsidRDefault="00DD10F5" w:rsidP="00B57E0E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0220CE5F" wp14:editId="3F99BE7F">
                  <wp:extent cx="828136" cy="892482"/>
                  <wp:effectExtent l="0" t="0" r="0" b="317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67" cy="893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0F5" w:rsidTr="00DD10F5">
        <w:tc>
          <w:tcPr>
            <w:tcW w:w="3403" w:type="dxa"/>
            <w:vAlign w:val="center"/>
          </w:tcPr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Присвоение звания «Ветеран труда»</w:t>
            </w:r>
          </w:p>
        </w:tc>
        <w:tc>
          <w:tcPr>
            <w:tcW w:w="1559" w:type="dxa"/>
          </w:tcPr>
          <w:p w:rsidR="00DD10F5" w:rsidRPr="00DD10F5" w:rsidRDefault="00DD10F5" w:rsidP="00B57E0E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29F2E488" wp14:editId="663601E8">
                  <wp:extent cx="672861" cy="725142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056" cy="725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1559" w:type="dxa"/>
          </w:tcPr>
          <w:p w:rsidR="00DD10F5" w:rsidRPr="00DD10F5" w:rsidRDefault="00DD10F5" w:rsidP="00B57E0E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40F40C94" wp14:editId="6D9367CC">
                  <wp:extent cx="741872" cy="799515"/>
                  <wp:effectExtent l="0" t="0" r="1270" b="63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03" cy="79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0F5" w:rsidTr="005E44FB">
        <w:tc>
          <w:tcPr>
            <w:tcW w:w="3403" w:type="dxa"/>
            <w:vAlign w:val="center"/>
          </w:tcPr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 xml:space="preserve">Признание гражданина </w:t>
            </w:r>
            <w:proofErr w:type="gramStart"/>
            <w:r w:rsidRPr="00DD10F5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DD10F5">
              <w:rPr>
                <w:rFonts w:ascii="Times New Roman" w:hAnsi="Times New Roman" w:cs="Times New Roman"/>
              </w:rPr>
              <w:t xml:space="preserve"> в социальном обслуживании</w:t>
            </w:r>
          </w:p>
        </w:tc>
        <w:tc>
          <w:tcPr>
            <w:tcW w:w="1559" w:type="dxa"/>
          </w:tcPr>
          <w:p w:rsidR="00DD10F5" w:rsidRPr="00DD10F5" w:rsidRDefault="00DD10F5" w:rsidP="00B57E0E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7F6F1A35" wp14:editId="644D52BF">
                  <wp:extent cx="752420" cy="810883"/>
                  <wp:effectExtent l="0" t="0" r="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638" cy="811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DD10F5" w:rsidRPr="00DD10F5" w:rsidRDefault="00DD10F5" w:rsidP="00B57E0E">
            <w:pPr>
              <w:rPr>
                <w:rFonts w:ascii="Times New Roman" w:hAnsi="Times New Roman" w:cs="Times New Roman"/>
              </w:rPr>
            </w:pPr>
            <w:r w:rsidRPr="00DD10F5">
              <w:rPr>
                <w:rFonts w:ascii="Times New Roman" w:hAnsi="Times New Roman" w:cs="Times New Roman"/>
              </w:rPr>
              <w:t>Присвоение звания «Ветеран труда субъекта Российской Федерации»</w:t>
            </w:r>
          </w:p>
        </w:tc>
        <w:tc>
          <w:tcPr>
            <w:tcW w:w="1559" w:type="dxa"/>
          </w:tcPr>
          <w:p w:rsidR="00DD10F5" w:rsidRPr="00DD10F5" w:rsidRDefault="00DD10F5" w:rsidP="00B57E0E">
            <w:pPr>
              <w:rPr>
                <w:noProof/>
                <w:lang w:eastAsia="ru-RU"/>
              </w:rPr>
            </w:pPr>
            <w:r w:rsidRPr="00DD10F5">
              <w:rPr>
                <w:noProof/>
                <w:lang w:eastAsia="ru-RU"/>
              </w:rPr>
              <w:drawing>
                <wp:inline distT="0" distB="0" distL="0" distR="0" wp14:anchorId="5758B7AB" wp14:editId="018AF8EF">
                  <wp:extent cx="733246" cy="790219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59" cy="790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0F5" w:rsidRDefault="00DD10F5" w:rsidP="000D4186"/>
    <w:sectPr w:rsidR="00DD10F5" w:rsidSect="00DD10F5">
      <w:headerReference w:type="default" r:id="rId21"/>
      <w:pgSz w:w="11906" w:h="16838"/>
      <w:pgMar w:top="170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A1" w:rsidRDefault="005A55A1" w:rsidP="00007C70">
      <w:pPr>
        <w:spacing w:after="0" w:line="240" w:lineRule="auto"/>
      </w:pPr>
      <w:r>
        <w:separator/>
      </w:r>
    </w:p>
  </w:endnote>
  <w:endnote w:type="continuationSeparator" w:id="0">
    <w:p w:rsidR="005A55A1" w:rsidRDefault="005A55A1" w:rsidP="0000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A1" w:rsidRDefault="005A55A1" w:rsidP="00007C70">
      <w:pPr>
        <w:spacing w:after="0" w:line="240" w:lineRule="auto"/>
      </w:pPr>
      <w:r>
        <w:separator/>
      </w:r>
    </w:p>
  </w:footnote>
  <w:footnote w:type="continuationSeparator" w:id="0">
    <w:p w:rsidR="005A55A1" w:rsidRDefault="005A55A1" w:rsidP="0000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70" w:rsidRPr="000D4186" w:rsidRDefault="00007C70" w:rsidP="000D4186">
    <w:pPr>
      <w:pStyle w:val="a6"/>
      <w:ind w:left="-567"/>
      <w:rPr>
        <w:rFonts w:ascii="Times New Roman" w:hAnsi="Times New Roman" w:cs="Times New Roman"/>
        <w:sz w:val="36"/>
        <w:szCs w:val="36"/>
      </w:rPr>
    </w:pPr>
    <w:r w:rsidRPr="000D4186">
      <w:rPr>
        <w:rFonts w:ascii="Times New Roman" w:hAnsi="Times New Roman" w:cs="Times New Roman"/>
        <w:sz w:val="36"/>
        <w:szCs w:val="36"/>
      </w:rPr>
      <w:t>Государственные услуги в сфере социальной защиты населения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7"/>
    <w:rsid w:val="00007C70"/>
    <w:rsid w:val="00031C17"/>
    <w:rsid w:val="000D4186"/>
    <w:rsid w:val="003312B2"/>
    <w:rsid w:val="003D23E3"/>
    <w:rsid w:val="00425DC8"/>
    <w:rsid w:val="005A55A1"/>
    <w:rsid w:val="00702501"/>
    <w:rsid w:val="0084274A"/>
    <w:rsid w:val="008A1244"/>
    <w:rsid w:val="00B80332"/>
    <w:rsid w:val="00BB1BF9"/>
    <w:rsid w:val="00C43030"/>
    <w:rsid w:val="00C80997"/>
    <w:rsid w:val="00DD10F5"/>
    <w:rsid w:val="00E86C1B"/>
    <w:rsid w:val="00E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C70"/>
  </w:style>
  <w:style w:type="paragraph" w:styleId="a8">
    <w:name w:val="footer"/>
    <w:basedOn w:val="a"/>
    <w:link w:val="a9"/>
    <w:uiPriority w:val="99"/>
    <w:unhideWhenUsed/>
    <w:rsid w:val="000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C70"/>
  </w:style>
  <w:style w:type="paragraph" w:styleId="a8">
    <w:name w:val="footer"/>
    <w:basedOn w:val="a"/>
    <w:link w:val="a9"/>
    <w:uiPriority w:val="99"/>
    <w:unhideWhenUsed/>
    <w:rsid w:val="000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User(MIKE)</dc:creator>
  <cp:lastModifiedBy>User</cp:lastModifiedBy>
  <cp:revision>2</cp:revision>
  <cp:lastPrinted>2023-08-07T06:37:00Z</cp:lastPrinted>
  <dcterms:created xsi:type="dcterms:W3CDTF">2023-08-07T06:38:00Z</dcterms:created>
  <dcterms:modified xsi:type="dcterms:W3CDTF">2023-08-07T06:38:00Z</dcterms:modified>
</cp:coreProperties>
</file>