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39" w:rsidRPr="00DF3D73" w:rsidRDefault="00835E39" w:rsidP="00835E39">
      <w:pPr>
        <w:spacing w:after="0" w:line="240" w:lineRule="auto"/>
        <w:jc w:val="center"/>
        <w:rPr>
          <w:rFonts w:ascii="Times New Roman" w:hAnsi="Times New Roman" w:cs="Times New Roman"/>
          <w:b/>
          <w:sz w:val="24"/>
          <w:szCs w:val="24"/>
        </w:rPr>
      </w:pPr>
      <w:r w:rsidRPr="00DF3D73">
        <w:rPr>
          <w:rFonts w:ascii="Times New Roman" w:hAnsi="Times New Roman" w:cs="Times New Roman"/>
          <w:b/>
          <w:sz w:val="24"/>
          <w:szCs w:val="24"/>
        </w:rPr>
        <w:t>РОССИЙСКАЯ ФЕДЕРАЦИЯ</w:t>
      </w:r>
    </w:p>
    <w:p w:rsidR="00835E39" w:rsidRPr="00DF3D73" w:rsidRDefault="00835E39" w:rsidP="00835E39">
      <w:pPr>
        <w:spacing w:after="0" w:line="240" w:lineRule="auto"/>
        <w:jc w:val="center"/>
        <w:rPr>
          <w:rFonts w:ascii="Times New Roman" w:hAnsi="Times New Roman" w:cs="Times New Roman"/>
          <w:b/>
          <w:sz w:val="28"/>
          <w:szCs w:val="28"/>
        </w:rPr>
      </w:pPr>
    </w:p>
    <w:p w:rsidR="00835E39" w:rsidRPr="00DF3D73" w:rsidRDefault="00835E39" w:rsidP="00835E39">
      <w:pPr>
        <w:spacing w:after="0" w:line="240" w:lineRule="auto"/>
        <w:jc w:val="center"/>
        <w:rPr>
          <w:rFonts w:ascii="Times New Roman" w:hAnsi="Times New Roman" w:cs="Times New Roman"/>
          <w:b/>
          <w:sz w:val="28"/>
          <w:szCs w:val="28"/>
        </w:rPr>
      </w:pPr>
      <w:r w:rsidRPr="00DF3D73">
        <w:rPr>
          <w:rFonts w:ascii="Times New Roman" w:hAnsi="Times New Roman" w:cs="Times New Roman"/>
          <w:b/>
          <w:sz w:val="28"/>
          <w:szCs w:val="28"/>
        </w:rPr>
        <w:t>АДМИНИСТРАЦИЯ ОВСЯНКОВСКОГО СЕЛЬСОВЕТА</w:t>
      </w:r>
    </w:p>
    <w:p w:rsidR="00835E39" w:rsidRPr="00DF3D73" w:rsidRDefault="00835E39" w:rsidP="00835E39">
      <w:pPr>
        <w:spacing w:after="0" w:line="240" w:lineRule="auto"/>
        <w:jc w:val="center"/>
        <w:rPr>
          <w:rFonts w:ascii="Times New Roman" w:hAnsi="Times New Roman" w:cs="Times New Roman"/>
          <w:b/>
          <w:sz w:val="28"/>
          <w:szCs w:val="28"/>
        </w:rPr>
      </w:pPr>
      <w:r w:rsidRPr="00DF3D73">
        <w:rPr>
          <w:rFonts w:ascii="Times New Roman" w:hAnsi="Times New Roman" w:cs="Times New Roman"/>
          <w:b/>
          <w:sz w:val="28"/>
          <w:szCs w:val="28"/>
        </w:rPr>
        <w:t>ЗЕЙСКОГО РАЙОНА АМУРСКОЙ ОБЛАСТИ</w:t>
      </w:r>
    </w:p>
    <w:p w:rsidR="00835E39" w:rsidRPr="00DF3D73" w:rsidRDefault="00835E39" w:rsidP="00835E39">
      <w:pPr>
        <w:spacing w:after="0" w:line="240" w:lineRule="auto"/>
        <w:jc w:val="center"/>
        <w:rPr>
          <w:rFonts w:ascii="Times New Roman" w:hAnsi="Times New Roman" w:cs="Times New Roman"/>
          <w:b/>
          <w:sz w:val="28"/>
          <w:szCs w:val="28"/>
        </w:rPr>
      </w:pPr>
    </w:p>
    <w:p w:rsidR="00835E39" w:rsidRDefault="00835E39" w:rsidP="00835E39">
      <w:pPr>
        <w:spacing w:after="0" w:line="240" w:lineRule="auto"/>
        <w:jc w:val="center"/>
        <w:rPr>
          <w:rFonts w:ascii="Times New Roman" w:hAnsi="Times New Roman" w:cs="Times New Roman"/>
          <w:b/>
          <w:sz w:val="30"/>
          <w:szCs w:val="30"/>
        </w:rPr>
      </w:pPr>
      <w:r w:rsidRPr="00DF3D73">
        <w:rPr>
          <w:rFonts w:ascii="Times New Roman" w:hAnsi="Times New Roman" w:cs="Times New Roman"/>
          <w:b/>
          <w:sz w:val="30"/>
          <w:szCs w:val="30"/>
        </w:rPr>
        <w:t>ПОСТАНОВЛЕНИЕ</w:t>
      </w:r>
    </w:p>
    <w:p w:rsidR="00835E39" w:rsidRPr="00DF3D73" w:rsidRDefault="00835E39" w:rsidP="00835E39">
      <w:pPr>
        <w:spacing w:after="0" w:line="240" w:lineRule="auto"/>
        <w:jc w:val="center"/>
        <w:rPr>
          <w:rFonts w:ascii="Times New Roman" w:hAnsi="Times New Roman" w:cs="Times New Roman"/>
          <w:b/>
          <w:sz w:val="30"/>
          <w:szCs w:val="30"/>
        </w:rPr>
      </w:pPr>
    </w:p>
    <w:p w:rsidR="00835E39" w:rsidRPr="00835E39" w:rsidRDefault="00CC3A46" w:rsidP="00835E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16.07.2020</w:t>
      </w:r>
      <w:r w:rsidR="00835E39" w:rsidRPr="00835E39">
        <w:rPr>
          <w:rFonts w:ascii="Times New Roman" w:hAnsi="Times New Roman" w:cs="Times New Roman"/>
          <w:sz w:val="28"/>
          <w:szCs w:val="28"/>
        </w:rPr>
        <w:t xml:space="preserve">                                                                               </w:t>
      </w:r>
      <w:r>
        <w:rPr>
          <w:rFonts w:ascii="Times New Roman" w:hAnsi="Times New Roman" w:cs="Times New Roman"/>
          <w:sz w:val="28"/>
          <w:szCs w:val="28"/>
        </w:rPr>
        <w:t xml:space="preserve">                               </w:t>
      </w:r>
      <w:r w:rsidR="00835E39" w:rsidRPr="00835E39">
        <w:rPr>
          <w:rFonts w:ascii="Times New Roman" w:hAnsi="Times New Roman" w:cs="Times New Roman"/>
          <w:sz w:val="28"/>
          <w:szCs w:val="28"/>
        </w:rPr>
        <w:t>№</w:t>
      </w:r>
      <w:r>
        <w:rPr>
          <w:rFonts w:ascii="Times New Roman" w:hAnsi="Times New Roman" w:cs="Times New Roman"/>
          <w:sz w:val="28"/>
          <w:szCs w:val="28"/>
        </w:rPr>
        <w:t xml:space="preserve"> 4</w:t>
      </w:r>
      <w:r w:rsidR="00835E39" w:rsidRPr="00835E39">
        <w:rPr>
          <w:rFonts w:ascii="Times New Roman" w:hAnsi="Times New Roman" w:cs="Times New Roman"/>
          <w:sz w:val="28"/>
          <w:szCs w:val="28"/>
        </w:rPr>
        <w:t xml:space="preserve">7 </w:t>
      </w:r>
    </w:p>
    <w:p w:rsidR="00835E39" w:rsidRPr="00835E39" w:rsidRDefault="00835E39" w:rsidP="00835E39">
      <w:pPr>
        <w:spacing w:after="0" w:line="240" w:lineRule="auto"/>
        <w:jc w:val="center"/>
        <w:rPr>
          <w:rFonts w:ascii="Times New Roman" w:hAnsi="Times New Roman" w:cs="Times New Roman"/>
          <w:sz w:val="28"/>
          <w:szCs w:val="28"/>
        </w:rPr>
      </w:pPr>
      <w:proofErr w:type="gramStart"/>
      <w:r w:rsidRPr="00835E39">
        <w:rPr>
          <w:rFonts w:ascii="Times New Roman" w:hAnsi="Times New Roman" w:cs="Times New Roman"/>
          <w:sz w:val="28"/>
          <w:szCs w:val="28"/>
        </w:rPr>
        <w:t>с</w:t>
      </w:r>
      <w:proofErr w:type="gramEnd"/>
      <w:r w:rsidRPr="00835E39">
        <w:rPr>
          <w:rFonts w:ascii="Times New Roman" w:hAnsi="Times New Roman" w:cs="Times New Roman"/>
          <w:sz w:val="28"/>
          <w:szCs w:val="28"/>
        </w:rPr>
        <w:t>. Овсянка</w:t>
      </w:r>
    </w:p>
    <w:p w:rsidR="00835E39" w:rsidRPr="00835E39" w:rsidRDefault="00835E39" w:rsidP="00835E39">
      <w:pPr>
        <w:spacing w:after="0" w:line="240" w:lineRule="auto"/>
        <w:jc w:val="center"/>
        <w:rPr>
          <w:rFonts w:ascii="Times New Roman" w:hAnsi="Times New Roman" w:cs="Times New Roman"/>
          <w:sz w:val="28"/>
          <w:szCs w:val="28"/>
        </w:rPr>
      </w:pPr>
    </w:p>
    <w:p w:rsidR="00835E39" w:rsidRDefault="00A67662" w:rsidP="00835E39">
      <w:pPr>
        <w:spacing w:after="0" w:line="240" w:lineRule="auto"/>
        <w:jc w:val="center"/>
        <w:rPr>
          <w:rFonts w:ascii="Times New Roman" w:hAnsi="Times New Roman" w:cs="Times New Roman"/>
          <w:sz w:val="28"/>
          <w:szCs w:val="28"/>
        </w:rPr>
      </w:pPr>
      <w:r w:rsidRPr="00835E39">
        <w:rPr>
          <w:rFonts w:ascii="Times New Roman" w:hAnsi="Times New Roman" w:cs="Times New Roman"/>
          <w:sz w:val="28"/>
          <w:szCs w:val="28"/>
        </w:rPr>
        <w:t>Об утверждении</w:t>
      </w:r>
    </w:p>
    <w:p w:rsidR="00835E39" w:rsidRDefault="00A67662" w:rsidP="00835E39">
      <w:pPr>
        <w:spacing w:after="0" w:line="240" w:lineRule="auto"/>
        <w:jc w:val="center"/>
        <w:rPr>
          <w:rFonts w:ascii="Times New Roman" w:hAnsi="Times New Roman" w:cs="Times New Roman"/>
          <w:sz w:val="28"/>
          <w:szCs w:val="28"/>
        </w:rPr>
      </w:pPr>
      <w:r w:rsidRPr="00835E39">
        <w:rPr>
          <w:rFonts w:ascii="Times New Roman" w:hAnsi="Times New Roman" w:cs="Times New Roman"/>
          <w:sz w:val="28"/>
          <w:szCs w:val="28"/>
        </w:rPr>
        <w:t xml:space="preserve"> Порядка увольнения (освобождения от должности) лиц, </w:t>
      </w:r>
    </w:p>
    <w:p w:rsidR="00835E39" w:rsidRDefault="00A67662" w:rsidP="00835E39">
      <w:pPr>
        <w:spacing w:after="0" w:line="240" w:lineRule="auto"/>
        <w:jc w:val="center"/>
        <w:rPr>
          <w:rFonts w:ascii="Times New Roman" w:hAnsi="Times New Roman" w:cs="Times New Roman"/>
          <w:sz w:val="28"/>
          <w:szCs w:val="28"/>
        </w:rPr>
      </w:pPr>
      <w:proofErr w:type="gramStart"/>
      <w:r w:rsidRPr="00835E39">
        <w:rPr>
          <w:rFonts w:ascii="Times New Roman" w:hAnsi="Times New Roman" w:cs="Times New Roman"/>
          <w:sz w:val="28"/>
          <w:szCs w:val="28"/>
        </w:rPr>
        <w:t>замещающих</w:t>
      </w:r>
      <w:proofErr w:type="gramEnd"/>
      <w:r w:rsidRPr="00835E39">
        <w:rPr>
          <w:rFonts w:ascii="Times New Roman" w:hAnsi="Times New Roman" w:cs="Times New Roman"/>
          <w:sz w:val="28"/>
          <w:szCs w:val="28"/>
        </w:rPr>
        <w:t xml:space="preserve"> должности муниципальной службы </w:t>
      </w:r>
    </w:p>
    <w:p w:rsidR="00835E39" w:rsidRDefault="00A67662" w:rsidP="00835E39">
      <w:pPr>
        <w:spacing w:after="0" w:line="240" w:lineRule="auto"/>
        <w:jc w:val="center"/>
        <w:rPr>
          <w:rFonts w:ascii="Times New Roman" w:hAnsi="Times New Roman" w:cs="Times New Roman"/>
          <w:sz w:val="28"/>
          <w:szCs w:val="28"/>
        </w:rPr>
      </w:pPr>
      <w:r w:rsidRPr="00835E39">
        <w:rPr>
          <w:rFonts w:ascii="Times New Roman" w:hAnsi="Times New Roman" w:cs="Times New Roman"/>
          <w:sz w:val="28"/>
          <w:szCs w:val="28"/>
        </w:rPr>
        <w:t xml:space="preserve">в администрации </w:t>
      </w:r>
      <w:r w:rsidR="00835E39">
        <w:rPr>
          <w:rFonts w:ascii="Times New Roman" w:hAnsi="Times New Roman" w:cs="Times New Roman"/>
          <w:sz w:val="28"/>
          <w:szCs w:val="28"/>
        </w:rPr>
        <w:t>Овсянковского</w:t>
      </w:r>
      <w:r w:rsidRPr="00835E39">
        <w:rPr>
          <w:rFonts w:ascii="Times New Roman" w:hAnsi="Times New Roman" w:cs="Times New Roman"/>
          <w:sz w:val="28"/>
          <w:szCs w:val="28"/>
        </w:rPr>
        <w:t xml:space="preserve"> сельсовета, </w:t>
      </w:r>
    </w:p>
    <w:p w:rsidR="00835E39" w:rsidRDefault="00A67662" w:rsidP="00835E39">
      <w:pPr>
        <w:spacing w:after="0" w:line="240" w:lineRule="auto"/>
        <w:jc w:val="center"/>
        <w:rPr>
          <w:rFonts w:ascii="Times New Roman" w:hAnsi="Times New Roman" w:cs="Times New Roman"/>
          <w:sz w:val="28"/>
          <w:szCs w:val="28"/>
        </w:rPr>
      </w:pPr>
      <w:r w:rsidRPr="00835E39">
        <w:rPr>
          <w:rFonts w:ascii="Times New Roman" w:hAnsi="Times New Roman" w:cs="Times New Roman"/>
          <w:sz w:val="28"/>
          <w:szCs w:val="28"/>
        </w:rPr>
        <w:t>в связи с утратой доверия</w:t>
      </w:r>
    </w:p>
    <w:p w:rsidR="00835E39" w:rsidRPr="00835E39" w:rsidRDefault="00835E39" w:rsidP="00835E39">
      <w:pPr>
        <w:spacing w:after="0" w:line="240" w:lineRule="auto"/>
        <w:jc w:val="center"/>
        <w:rPr>
          <w:rFonts w:ascii="Times New Roman" w:hAnsi="Times New Roman" w:cs="Times New Roman"/>
          <w:sz w:val="28"/>
          <w:szCs w:val="28"/>
        </w:rPr>
      </w:pPr>
    </w:p>
    <w:p w:rsidR="00F678C7" w:rsidRDefault="00A67662" w:rsidP="00835E39">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В соответствии со статьей 27.1 Федерального закона от 2 марта 2007 г. N 25-ФЗ "О муниципальной службе в Российской Федерации" и статьей 24.1 Закона Амурской области от 31 августа 2007 г. N 364-ОЗ "О муниципальной службе в Амурской области" </w:t>
      </w:r>
    </w:p>
    <w:p w:rsidR="00F678C7" w:rsidRPr="00F678C7" w:rsidRDefault="00A67662" w:rsidP="00F678C7">
      <w:pPr>
        <w:spacing w:after="0" w:line="240" w:lineRule="auto"/>
        <w:jc w:val="both"/>
        <w:rPr>
          <w:rFonts w:ascii="Times New Roman" w:hAnsi="Times New Roman" w:cs="Times New Roman"/>
          <w:b/>
          <w:sz w:val="28"/>
          <w:szCs w:val="28"/>
        </w:rPr>
      </w:pPr>
      <w:proofErr w:type="gramStart"/>
      <w:r w:rsidRPr="00F678C7">
        <w:rPr>
          <w:rFonts w:ascii="Times New Roman" w:hAnsi="Times New Roman" w:cs="Times New Roman"/>
          <w:b/>
          <w:sz w:val="28"/>
          <w:szCs w:val="28"/>
        </w:rPr>
        <w:t>п</w:t>
      </w:r>
      <w:proofErr w:type="gramEnd"/>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о</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с</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т</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а</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н</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о</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в</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л</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я</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ю</w:t>
      </w:r>
      <w:r w:rsidR="00F678C7" w:rsidRPr="00F678C7">
        <w:rPr>
          <w:rFonts w:ascii="Times New Roman" w:hAnsi="Times New Roman" w:cs="Times New Roman"/>
          <w:b/>
          <w:sz w:val="28"/>
          <w:szCs w:val="28"/>
        </w:rPr>
        <w:t xml:space="preserve"> </w:t>
      </w:r>
      <w:r w:rsidRPr="00F678C7">
        <w:rPr>
          <w:rFonts w:ascii="Times New Roman" w:hAnsi="Times New Roman" w:cs="Times New Roman"/>
          <w:b/>
          <w:sz w:val="28"/>
          <w:szCs w:val="28"/>
        </w:rPr>
        <w:t xml:space="preserve">: </w:t>
      </w:r>
    </w:p>
    <w:p w:rsidR="00F678C7" w:rsidRDefault="00F678C7" w:rsidP="00F678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67662" w:rsidRPr="00835E39">
        <w:rPr>
          <w:rFonts w:ascii="Times New Roman" w:hAnsi="Times New Roman" w:cs="Times New Roman"/>
          <w:sz w:val="28"/>
          <w:szCs w:val="28"/>
        </w:rPr>
        <w:t xml:space="preserve">. Утвердить Порядок увольнения (освобождения от должности) лиц, замещающих должности муниципальной службы в администрации </w:t>
      </w:r>
      <w:r>
        <w:rPr>
          <w:rFonts w:ascii="Times New Roman" w:hAnsi="Times New Roman" w:cs="Times New Roman"/>
          <w:sz w:val="28"/>
          <w:szCs w:val="28"/>
        </w:rPr>
        <w:t>Овсянковского</w:t>
      </w:r>
      <w:r w:rsidR="00A67662" w:rsidRPr="00835E39">
        <w:rPr>
          <w:rFonts w:ascii="Times New Roman" w:hAnsi="Times New Roman" w:cs="Times New Roman"/>
          <w:sz w:val="28"/>
          <w:szCs w:val="28"/>
        </w:rPr>
        <w:t xml:space="preserve"> сельсовета, в связи с утратой доверия </w:t>
      </w:r>
    </w:p>
    <w:p w:rsidR="00F678C7" w:rsidRDefault="00F678C7" w:rsidP="00F678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67662" w:rsidRPr="00835E39">
        <w:rPr>
          <w:rFonts w:ascii="Times New Roman" w:hAnsi="Times New Roman" w:cs="Times New Roman"/>
          <w:sz w:val="28"/>
          <w:szCs w:val="28"/>
        </w:rPr>
        <w:t xml:space="preserve">. </w:t>
      </w:r>
      <w:proofErr w:type="gramStart"/>
      <w:r w:rsidR="00A67662" w:rsidRPr="00835E39">
        <w:rPr>
          <w:rFonts w:ascii="Times New Roman" w:hAnsi="Times New Roman" w:cs="Times New Roman"/>
          <w:sz w:val="28"/>
          <w:szCs w:val="28"/>
        </w:rPr>
        <w:t>Разместить постановление</w:t>
      </w:r>
      <w:proofErr w:type="gramEnd"/>
      <w:r w:rsidR="00A67662" w:rsidRPr="00835E39">
        <w:rPr>
          <w:rFonts w:ascii="Times New Roman" w:hAnsi="Times New Roman" w:cs="Times New Roman"/>
          <w:sz w:val="28"/>
          <w:szCs w:val="28"/>
        </w:rPr>
        <w:t xml:space="preserve"> на официальном сайте администрации. </w:t>
      </w:r>
    </w:p>
    <w:p w:rsidR="00F678C7" w:rsidRDefault="00F678C7" w:rsidP="00F678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44741">
        <w:rPr>
          <w:rFonts w:ascii="Times New Roman" w:hAnsi="Times New Roman" w:cs="Times New Roman"/>
          <w:sz w:val="28"/>
          <w:szCs w:val="28"/>
        </w:rPr>
        <w:t xml:space="preserve">. </w:t>
      </w:r>
      <w:bookmarkStart w:id="0" w:name="_GoBack"/>
      <w:bookmarkEnd w:id="0"/>
      <w:proofErr w:type="gramStart"/>
      <w:r w:rsidR="00A67662" w:rsidRPr="00835E39">
        <w:rPr>
          <w:rFonts w:ascii="Times New Roman" w:hAnsi="Times New Roman" w:cs="Times New Roman"/>
          <w:sz w:val="28"/>
          <w:szCs w:val="28"/>
        </w:rPr>
        <w:t>Контроль за</w:t>
      </w:r>
      <w:proofErr w:type="gramEnd"/>
      <w:r w:rsidR="00A67662" w:rsidRPr="00835E39">
        <w:rPr>
          <w:rFonts w:ascii="Times New Roman" w:hAnsi="Times New Roman" w:cs="Times New Roman"/>
          <w:sz w:val="28"/>
          <w:szCs w:val="28"/>
        </w:rPr>
        <w:t xml:space="preserve"> исполнением настоящего постановления оставляю за собой. </w:t>
      </w:r>
    </w:p>
    <w:p w:rsidR="00F678C7" w:rsidRDefault="00F678C7" w:rsidP="00F678C7">
      <w:pPr>
        <w:spacing w:after="0" w:line="240" w:lineRule="auto"/>
        <w:ind w:firstLine="708"/>
        <w:jc w:val="both"/>
        <w:rPr>
          <w:rFonts w:ascii="Times New Roman" w:hAnsi="Times New Roman" w:cs="Times New Roman"/>
          <w:sz w:val="28"/>
          <w:szCs w:val="28"/>
        </w:rPr>
      </w:pPr>
    </w:p>
    <w:p w:rsidR="00F678C7" w:rsidRDefault="00F678C7" w:rsidP="00F678C7">
      <w:pPr>
        <w:spacing w:after="0" w:line="240" w:lineRule="auto"/>
        <w:ind w:firstLine="708"/>
        <w:jc w:val="both"/>
        <w:rPr>
          <w:rFonts w:ascii="Times New Roman" w:hAnsi="Times New Roman" w:cs="Times New Roman"/>
          <w:sz w:val="28"/>
          <w:szCs w:val="28"/>
        </w:rPr>
      </w:pPr>
    </w:p>
    <w:p w:rsidR="00F678C7" w:rsidRDefault="00A67662" w:rsidP="00F678C7">
      <w:pPr>
        <w:spacing w:after="0" w:line="240" w:lineRule="auto"/>
        <w:jc w:val="both"/>
        <w:rPr>
          <w:rFonts w:ascii="Times New Roman" w:hAnsi="Times New Roman" w:cs="Times New Roman"/>
          <w:sz w:val="28"/>
          <w:szCs w:val="28"/>
        </w:rPr>
      </w:pPr>
      <w:r w:rsidRPr="00835E39">
        <w:rPr>
          <w:rFonts w:ascii="Times New Roman" w:hAnsi="Times New Roman" w:cs="Times New Roman"/>
          <w:sz w:val="28"/>
          <w:szCs w:val="28"/>
        </w:rPr>
        <w:t xml:space="preserve">Глава </w:t>
      </w:r>
      <w:r w:rsidR="00F678C7">
        <w:rPr>
          <w:rFonts w:ascii="Times New Roman" w:hAnsi="Times New Roman" w:cs="Times New Roman"/>
          <w:sz w:val="28"/>
          <w:szCs w:val="28"/>
        </w:rPr>
        <w:t>сельсовета</w:t>
      </w:r>
      <w:r w:rsidRPr="00835E39">
        <w:rPr>
          <w:rFonts w:ascii="Times New Roman" w:hAnsi="Times New Roman" w:cs="Times New Roman"/>
          <w:sz w:val="28"/>
          <w:szCs w:val="28"/>
        </w:rPr>
        <w:t xml:space="preserve"> </w:t>
      </w:r>
      <w:r w:rsidR="00F678C7">
        <w:rPr>
          <w:rFonts w:ascii="Times New Roman" w:hAnsi="Times New Roman" w:cs="Times New Roman"/>
          <w:sz w:val="28"/>
          <w:szCs w:val="28"/>
        </w:rPr>
        <w:t xml:space="preserve">                                                                              </w:t>
      </w:r>
      <w:proofErr w:type="spellStart"/>
      <w:r w:rsidR="00F678C7">
        <w:rPr>
          <w:rFonts w:ascii="Times New Roman" w:hAnsi="Times New Roman" w:cs="Times New Roman"/>
          <w:sz w:val="28"/>
          <w:szCs w:val="28"/>
        </w:rPr>
        <w:t>Н.М.Перелыгина</w:t>
      </w:r>
      <w:proofErr w:type="spellEnd"/>
    </w:p>
    <w:p w:rsidR="00F678C7" w:rsidRDefault="00F678C7">
      <w:pPr>
        <w:rPr>
          <w:rFonts w:ascii="Times New Roman" w:hAnsi="Times New Roman" w:cs="Times New Roman"/>
          <w:sz w:val="28"/>
          <w:szCs w:val="28"/>
        </w:rPr>
      </w:pPr>
      <w:r>
        <w:rPr>
          <w:rFonts w:ascii="Times New Roman" w:hAnsi="Times New Roman" w:cs="Times New Roman"/>
          <w:sz w:val="28"/>
          <w:szCs w:val="28"/>
        </w:rPr>
        <w:br w:type="page"/>
      </w:r>
    </w:p>
    <w:p w:rsidR="00F678C7" w:rsidRDefault="00A67662" w:rsidP="00F678C7">
      <w:pPr>
        <w:spacing w:after="0" w:line="240" w:lineRule="auto"/>
        <w:ind w:firstLine="6237"/>
        <w:jc w:val="both"/>
        <w:rPr>
          <w:rFonts w:ascii="Times New Roman" w:hAnsi="Times New Roman" w:cs="Times New Roman"/>
          <w:sz w:val="28"/>
          <w:szCs w:val="28"/>
        </w:rPr>
      </w:pPr>
      <w:r w:rsidRPr="00835E39">
        <w:rPr>
          <w:rFonts w:ascii="Times New Roman" w:hAnsi="Times New Roman" w:cs="Times New Roman"/>
          <w:sz w:val="28"/>
          <w:szCs w:val="28"/>
        </w:rPr>
        <w:lastRenderedPageBreak/>
        <w:t xml:space="preserve">Утвержден </w:t>
      </w:r>
    </w:p>
    <w:p w:rsidR="00F678C7" w:rsidRDefault="00A67662" w:rsidP="00F678C7">
      <w:pPr>
        <w:spacing w:after="0" w:line="240" w:lineRule="auto"/>
        <w:ind w:firstLine="6237"/>
        <w:jc w:val="both"/>
        <w:rPr>
          <w:rFonts w:ascii="Times New Roman" w:hAnsi="Times New Roman" w:cs="Times New Roman"/>
          <w:sz w:val="28"/>
          <w:szCs w:val="28"/>
        </w:rPr>
      </w:pPr>
      <w:r w:rsidRPr="00835E39">
        <w:rPr>
          <w:rFonts w:ascii="Times New Roman" w:hAnsi="Times New Roman" w:cs="Times New Roman"/>
          <w:sz w:val="28"/>
          <w:szCs w:val="28"/>
        </w:rPr>
        <w:t xml:space="preserve">Постановлением </w:t>
      </w:r>
    </w:p>
    <w:p w:rsidR="00F678C7" w:rsidRDefault="00A67662" w:rsidP="00F678C7">
      <w:pPr>
        <w:spacing w:after="0" w:line="240" w:lineRule="auto"/>
        <w:ind w:firstLine="6237"/>
        <w:jc w:val="both"/>
        <w:rPr>
          <w:rFonts w:ascii="Times New Roman" w:hAnsi="Times New Roman" w:cs="Times New Roman"/>
          <w:sz w:val="28"/>
          <w:szCs w:val="28"/>
        </w:rPr>
      </w:pPr>
      <w:r w:rsidRPr="00835E39">
        <w:rPr>
          <w:rFonts w:ascii="Times New Roman" w:hAnsi="Times New Roman" w:cs="Times New Roman"/>
          <w:sz w:val="28"/>
          <w:szCs w:val="28"/>
        </w:rPr>
        <w:t xml:space="preserve">администрации </w:t>
      </w:r>
    </w:p>
    <w:p w:rsidR="00F678C7" w:rsidRDefault="00F678C7" w:rsidP="00F678C7">
      <w:pPr>
        <w:spacing w:after="0" w:line="240" w:lineRule="auto"/>
        <w:ind w:firstLine="6237"/>
        <w:jc w:val="both"/>
        <w:rPr>
          <w:rFonts w:ascii="Times New Roman" w:hAnsi="Times New Roman" w:cs="Times New Roman"/>
          <w:sz w:val="28"/>
          <w:szCs w:val="28"/>
        </w:rPr>
      </w:pPr>
      <w:r>
        <w:rPr>
          <w:rFonts w:ascii="Times New Roman" w:hAnsi="Times New Roman" w:cs="Times New Roman"/>
          <w:sz w:val="28"/>
          <w:szCs w:val="28"/>
        </w:rPr>
        <w:t>Овсянковского</w:t>
      </w:r>
      <w:r w:rsidR="00A67662" w:rsidRPr="00835E39">
        <w:rPr>
          <w:rFonts w:ascii="Times New Roman" w:hAnsi="Times New Roman" w:cs="Times New Roman"/>
          <w:sz w:val="28"/>
          <w:szCs w:val="28"/>
        </w:rPr>
        <w:t xml:space="preserve"> сельсовета </w:t>
      </w:r>
    </w:p>
    <w:p w:rsidR="00F678C7" w:rsidRDefault="00A67662" w:rsidP="00F678C7">
      <w:pPr>
        <w:spacing w:after="0" w:line="240" w:lineRule="auto"/>
        <w:ind w:firstLine="6237"/>
        <w:jc w:val="both"/>
        <w:rPr>
          <w:rFonts w:ascii="Times New Roman" w:hAnsi="Times New Roman" w:cs="Times New Roman"/>
          <w:sz w:val="28"/>
          <w:szCs w:val="28"/>
        </w:rPr>
      </w:pPr>
      <w:r w:rsidRPr="00835E39">
        <w:rPr>
          <w:rFonts w:ascii="Times New Roman" w:hAnsi="Times New Roman" w:cs="Times New Roman"/>
          <w:sz w:val="28"/>
          <w:szCs w:val="28"/>
        </w:rPr>
        <w:t xml:space="preserve">от </w:t>
      </w:r>
      <w:r w:rsidR="00944741">
        <w:rPr>
          <w:rFonts w:ascii="Times New Roman" w:hAnsi="Times New Roman" w:cs="Times New Roman"/>
          <w:sz w:val="28"/>
          <w:szCs w:val="28"/>
        </w:rPr>
        <w:t>16.07.2020</w:t>
      </w:r>
      <w:r w:rsidRPr="00835E39">
        <w:rPr>
          <w:rFonts w:ascii="Times New Roman" w:hAnsi="Times New Roman" w:cs="Times New Roman"/>
          <w:sz w:val="28"/>
          <w:szCs w:val="28"/>
        </w:rPr>
        <w:t xml:space="preserve"> г</w:t>
      </w:r>
      <w:r w:rsidR="00F678C7">
        <w:rPr>
          <w:rFonts w:ascii="Times New Roman" w:hAnsi="Times New Roman" w:cs="Times New Roman"/>
          <w:sz w:val="28"/>
          <w:szCs w:val="28"/>
        </w:rPr>
        <w:t>.</w:t>
      </w:r>
      <w:r w:rsidRPr="00835E39">
        <w:rPr>
          <w:rFonts w:ascii="Times New Roman" w:hAnsi="Times New Roman" w:cs="Times New Roman"/>
          <w:sz w:val="28"/>
          <w:szCs w:val="28"/>
        </w:rPr>
        <w:t xml:space="preserve"> №</w:t>
      </w:r>
      <w:r w:rsidR="00944741">
        <w:rPr>
          <w:rFonts w:ascii="Times New Roman" w:hAnsi="Times New Roman" w:cs="Times New Roman"/>
          <w:sz w:val="28"/>
          <w:szCs w:val="28"/>
        </w:rPr>
        <w:t xml:space="preserve"> 47</w:t>
      </w:r>
      <w:r w:rsidRPr="00835E39">
        <w:rPr>
          <w:rFonts w:ascii="Times New Roman" w:hAnsi="Times New Roman" w:cs="Times New Roman"/>
          <w:sz w:val="28"/>
          <w:szCs w:val="28"/>
        </w:rPr>
        <w:t xml:space="preserve"> </w:t>
      </w:r>
    </w:p>
    <w:p w:rsidR="00F678C7" w:rsidRDefault="00F678C7" w:rsidP="00F678C7">
      <w:pPr>
        <w:spacing w:after="0" w:line="240" w:lineRule="auto"/>
        <w:ind w:firstLine="708"/>
        <w:jc w:val="center"/>
        <w:rPr>
          <w:rFonts w:ascii="Times New Roman" w:hAnsi="Times New Roman" w:cs="Times New Roman"/>
          <w:b/>
          <w:sz w:val="28"/>
          <w:szCs w:val="28"/>
        </w:rPr>
      </w:pPr>
    </w:p>
    <w:p w:rsidR="00F678C7" w:rsidRPr="00F678C7" w:rsidRDefault="00A67662" w:rsidP="00F678C7">
      <w:pPr>
        <w:spacing w:after="0" w:line="240" w:lineRule="auto"/>
        <w:jc w:val="center"/>
        <w:rPr>
          <w:rFonts w:ascii="Times New Roman" w:hAnsi="Times New Roman" w:cs="Times New Roman"/>
          <w:b/>
          <w:sz w:val="28"/>
          <w:szCs w:val="28"/>
        </w:rPr>
      </w:pPr>
      <w:r w:rsidRPr="00F678C7">
        <w:rPr>
          <w:rFonts w:ascii="Times New Roman" w:hAnsi="Times New Roman" w:cs="Times New Roman"/>
          <w:b/>
          <w:sz w:val="28"/>
          <w:szCs w:val="28"/>
        </w:rPr>
        <w:t>Порядок</w:t>
      </w:r>
    </w:p>
    <w:p w:rsidR="00F678C7" w:rsidRDefault="00A67662" w:rsidP="00F678C7">
      <w:pPr>
        <w:spacing w:after="0" w:line="240" w:lineRule="auto"/>
        <w:jc w:val="center"/>
        <w:rPr>
          <w:rFonts w:ascii="Times New Roman" w:hAnsi="Times New Roman" w:cs="Times New Roman"/>
          <w:b/>
          <w:sz w:val="28"/>
          <w:szCs w:val="28"/>
        </w:rPr>
      </w:pPr>
      <w:r w:rsidRPr="00F678C7">
        <w:rPr>
          <w:rFonts w:ascii="Times New Roman" w:hAnsi="Times New Roman" w:cs="Times New Roman"/>
          <w:b/>
          <w:sz w:val="28"/>
          <w:szCs w:val="28"/>
        </w:rPr>
        <w:t xml:space="preserve">увольнения (освобождения от должности) лиц, замещающих должности муниципальной службы в администрации </w:t>
      </w:r>
      <w:r w:rsidR="00F678C7" w:rsidRPr="00F678C7">
        <w:rPr>
          <w:rFonts w:ascii="Times New Roman" w:hAnsi="Times New Roman" w:cs="Times New Roman"/>
          <w:b/>
          <w:sz w:val="28"/>
          <w:szCs w:val="28"/>
        </w:rPr>
        <w:t>Овсянковского</w:t>
      </w:r>
      <w:r w:rsidRPr="00F678C7">
        <w:rPr>
          <w:rFonts w:ascii="Times New Roman" w:hAnsi="Times New Roman" w:cs="Times New Roman"/>
          <w:b/>
          <w:sz w:val="28"/>
          <w:szCs w:val="28"/>
        </w:rPr>
        <w:t xml:space="preserve"> сельсовета, в связи с утратой доверия</w:t>
      </w:r>
    </w:p>
    <w:p w:rsidR="00F678C7" w:rsidRPr="00F678C7" w:rsidRDefault="00F678C7" w:rsidP="00F678C7">
      <w:pPr>
        <w:spacing w:after="0" w:line="240" w:lineRule="auto"/>
        <w:jc w:val="center"/>
        <w:rPr>
          <w:rFonts w:ascii="Times New Roman" w:hAnsi="Times New Roman" w:cs="Times New Roman"/>
          <w:b/>
          <w:sz w:val="28"/>
          <w:szCs w:val="28"/>
        </w:rPr>
      </w:pP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1. </w:t>
      </w:r>
      <w:proofErr w:type="gramStart"/>
      <w:r w:rsidRPr="00835E39">
        <w:rPr>
          <w:rFonts w:ascii="Times New Roman" w:hAnsi="Times New Roman" w:cs="Times New Roman"/>
          <w:sz w:val="28"/>
          <w:szCs w:val="28"/>
        </w:rPr>
        <w:t xml:space="preserve">Настоящий Порядок разработан и принят в целях соблюдения муниципальными служащими администрации </w:t>
      </w:r>
      <w:r w:rsidR="00F678C7">
        <w:rPr>
          <w:rFonts w:ascii="Times New Roman" w:hAnsi="Times New Roman" w:cs="Times New Roman"/>
          <w:sz w:val="28"/>
          <w:szCs w:val="28"/>
        </w:rPr>
        <w:t>Овсянковского</w:t>
      </w:r>
      <w:r w:rsidRPr="00835E39">
        <w:rPr>
          <w:rFonts w:ascii="Times New Roman" w:hAnsi="Times New Roman" w:cs="Times New Roman"/>
          <w:sz w:val="28"/>
          <w:szCs w:val="28"/>
        </w:rPr>
        <w:t xml:space="preserve"> сельсовета 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25 декабря 2008 года N 273-ФЗ «О противодействии коррупции». </w:t>
      </w:r>
      <w:proofErr w:type="gramEnd"/>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2. Понятия и термины, используемые в настоящем Порядке, применяются в тех же значениях, что и в Федеральном законе "О противодействии коррупции".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3. Согласно части 2 статьи 27.1. Федерального закона от 2 марта 2007 года № 25-ФЗ «О муниципальной службе в Российской Федерации», статьи 13.1. Федерального закона от 25 декабря 2008 года N 273-ФЗ «О противодействии коррупции» предусмотрена возможность увольнения муниципальных служащих в связи с утратой доверия.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4. Лицо, замещающее муниципальную должность, подлежит увольнению (освобождению от должности) в связи с утратой доверия в случаях: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1) непринятия лицом мер по предотвращению и (или) урегулированию конфликта интересов, стороной которого оно является;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4) осуществления лицом предпринимательской деятельности;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lastRenderedPageBreak/>
        <w:t xml:space="preserve">5. Решение об увольнении (освобождении от должности) лица, замещающего муниципальную должность, в связи с утратой доверия принимается муниципальным органом района или должностным лицом, которые обладают правом увольнения (освобождения от должности) лиц, замещающих муниципальные должности, на основании материалов проверки, подтверждающих наступление случаев, предусмотренных статьей 13.1 Федерального закона "О противодействии коррупции".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6. Увольнение муниципального служащего в связи с утратой доверия применяется на основании: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1) доклада о результатах проверки, проведенной должностным лицом, ответственным за профилактику коррупционных и иных правонарушений;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муниципальном образовании </w:t>
      </w:r>
      <w:r w:rsidR="00F678C7">
        <w:rPr>
          <w:rFonts w:ascii="Times New Roman" w:hAnsi="Times New Roman" w:cs="Times New Roman"/>
          <w:sz w:val="28"/>
          <w:szCs w:val="28"/>
        </w:rPr>
        <w:t>Овсянковский</w:t>
      </w:r>
      <w:r w:rsidRPr="00835E39">
        <w:rPr>
          <w:rFonts w:ascii="Times New Roman" w:hAnsi="Times New Roman" w:cs="Times New Roman"/>
          <w:sz w:val="28"/>
          <w:szCs w:val="28"/>
        </w:rPr>
        <w:t xml:space="preserve"> сельсовет, если доклад о результатах проверки направлялся в комиссию; </w:t>
      </w:r>
    </w:p>
    <w:p w:rsidR="00F678C7" w:rsidRDefault="00A67662" w:rsidP="00F678C7">
      <w:pPr>
        <w:spacing w:after="0" w:line="240" w:lineRule="auto"/>
        <w:ind w:firstLine="708"/>
        <w:jc w:val="both"/>
        <w:rPr>
          <w:rFonts w:ascii="Times New Roman" w:hAnsi="Times New Roman" w:cs="Times New Roman"/>
          <w:sz w:val="28"/>
          <w:szCs w:val="28"/>
        </w:rPr>
      </w:pPr>
      <w:proofErr w:type="gramStart"/>
      <w:r w:rsidRPr="00835E39">
        <w:rPr>
          <w:rFonts w:ascii="Times New Roman" w:hAnsi="Times New Roman" w:cs="Times New Roman"/>
          <w:sz w:val="28"/>
          <w:szCs w:val="28"/>
        </w:rPr>
        <w:t xml:space="preserve">3) доклада должностного лица, ответственного за профилактику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4) объяснений муниципального служащего;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5) иных материалов.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7. </w:t>
      </w:r>
      <w:proofErr w:type="gramStart"/>
      <w:r w:rsidRPr="00835E39">
        <w:rPr>
          <w:rFonts w:ascii="Times New Roman" w:hAnsi="Times New Roman" w:cs="Times New Roman"/>
          <w:sz w:val="28"/>
          <w:szCs w:val="28"/>
        </w:rPr>
        <w:t xml:space="preserve">При увольнении в связи с утратой доверия,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8. 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информации о совершении им коррупционного правонарушения и не позднее трех лет со дня его совершения.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9. В решении об увольнении (освобождении от должности) лица, замещающего муниципальную должность, в связи с утратой доверия указывается основание увольнения (освобождения от должности), предусмотренное статьей 13.1 Федерального закона "О противодействии коррупции".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10. Решение об увольнении (освобождении от должности) лица, замещающего муниципальную должность, в связи с утратой доверия оформляется: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lastRenderedPageBreak/>
        <w:t xml:space="preserve">1) распоряжением главы - в отношении лиц, замещающих муниципальные должности области в администрации сельсовета;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2) решением Совета народных депутатов - в отношении лиц, замещающих муниципальные должности области в Совете народных депутатов.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11. С решением об увольнении (освобождении от должности) лицо, замещающее муниципальную должность, должно быть ознакомлено под роспись в течение пяти рабочих дней. По требованию уволенного (освобожденного от должности) лица ему выдается надлежащим образом заверенная копия правового акта об увольнении (освобождении от должности).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12. В случае если правовой акт об увольнении (освобождении от должности) невозможно довести до сведения уволенного (освобожденного от должности) лица или указанное лицо отказывается ознакомиться с правовым актом об увольнении (освобождении от должности) под роспись, на указанном акте производится соответствующая запись. </w:t>
      </w:r>
    </w:p>
    <w:p w:rsid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13. Лицо, замещающее муниципальную должность, вправе обжаловать принятое решение в судебном порядке. </w:t>
      </w:r>
    </w:p>
    <w:p w:rsidR="00EC043E" w:rsidRPr="00F678C7" w:rsidRDefault="00A67662" w:rsidP="00F678C7">
      <w:pPr>
        <w:spacing w:after="0" w:line="240" w:lineRule="auto"/>
        <w:ind w:firstLine="708"/>
        <w:jc w:val="both"/>
        <w:rPr>
          <w:rFonts w:ascii="Times New Roman" w:hAnsi="Times New Roman" w:cs="Times New Roman"/>
          <w:sz w:val="28"/>
          <w:szCs w:val="28"/>
        </w:rPr>
      </w:pPr>
      <w:r w:rsidRPr="00835E39">
        <w:rPr>
          <w:rFonts w:ascii="Times New Roman" w:hAnsi="Times New Roman" w:cs="Times New Roman"/>
          <w:sz w:val="28"/>
          <w:szCs w:val="28"/>
        </w:rPr>
        <w:t xml:space="preserve">14. </w:t>
      </w:r>
      <w:proofErr w:type="gramStart"/>
      <w:r w:rsidRPr="00835E39">
        <w:rPr>
          <w:rFonts w:ascii="Times New Roman" w:hAnsi="Times New Roman" w:cs="Times New Roman"/>
          <w:sz w:val="28"/>
          <w:szCs w:val="28"/>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направляются в Правительство Амурской области для включения в реестр лиц, уволенных в связи с утратой доверия, предусмотренный статьей 15 Федерального закона от 25 декабря 2008 г. N 273</w:t>
      </w:r>
      <w:r w:rsidRPr="00F678C7">
        <w:rPr>
          <w:rFonts w:ascii="Times New Roman" w:hAnsi="Times New Roman" w:cs="Times New Roman"/>
          <w:sz w:val="28"/>
          <w:szCs w:val="28"/>
        </w:rPr>
        <w:t>-ФЗ "О противодействии коррупции".</w:t>
      </w:r>
      <w:proofErr w:type="gramEnd"/>
    </w:p>
    <w:sectPr w:rsidR="00EC043E" w:rsidRPr="00F678C7" w:rsidSect="00835E3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62"/>
    <w:rsid w:val="00835E39"/>
    <w:rsid w:val="00944741"/>
    <w:rsid w:val="00A67662"/>
    <w:rsid w:val="00CC3A46"/>
    <w:rsid w:val="00EC043E"/>
    <w:rsid w:val="00F6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2020-07-15T23:09:00Z</dcterms:created>
  <dcterms:modified xsi:type="dcterms:W3CDTF">2020-07-16T00:41:00Z</dcterms:modified>
</cp:coreProperties>
</file>