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12" w:rsidRPr="006C6DB9" w:rsidRDefault="00230025" w:rsidP="000F0D12">
      <w:pPr>
        <w:jc w:val="center"/>
        <w:rPr>
          <w:b/>
        </w:rPr>
      </w:pPr>
      <w:r w:rsidRPr="006C6DB9">
        <w:rPr>
          <w:b/>
        </w:rPr>
        <w:t>Р</w:t>
      </w:r>
      <w:r w:rsidR="000F0D12" w:rsidRPr="006C6DB9">
        <w:rPr>
          <w:b/>
        </w:rPr>
        <w:t>ОССИЙСКАЯ ФЕДЕРАЦИЯ</w:t>
      </w:r>
    </w:p>
    <w:p w:rsidR="006C6DB9" w:rsidRPr="00F204B9" w:rsidRDefault="006C6DB9" w:rsidP="000F0D12">
      <w:pPr>
        <w:jc w:val="center"/>
        <w:rPr>
          <w:b/>
          <w:sz w:val="28"/>
          <w:szCs w:val="28"/>
        </w:rPr>
      </w:pPr>
    </w:p>
    <w:p w:rsidR="000F0D12" w:rsidRPr="00F204B9" w:rsidRDefault="000F0D12" w:rsidP="000F0D12">
      <w:pPr>
        <w:jc w:val="center"/>
        <w:rPr>
          <w:b/>
          <w:sz w:val="28"/>
          <w:szCs w:val="28"/>
        </w:rPr>
      </w:pPr>
      <w:r w:rsidRPr="00F204B9">
        <w:rPr>
          <w:b/>
          <w:sz w:val="28"/>
          <w:szCs w:val="28"/>
        </w:rPr>
        <w:t>ОВСЯНКОВСКИЙ СЕЛЬСКИЙ СОВЕТ НАРОДНЫХ ДЕПУТАТОВ</w:t>
      </w:r>
    </w:p>
    <w:p w:rsidR="000F0D12" w:rsidRPr="00F204B9" w:rsidRDefault="000F0D12" w:rsidP="000F0D12">
      <w:pPr>
        <w:ind w:firstLine="540"/>
        <w:jc w:val="center"/>
        <w:rPr>
          <w:b/>
          <w:sz w:val="28"/>
          <w:szCs w:val="28"/>
        </w:rPr>
      </w:pPr>
      <w:r w:rsidRPr="00F204B9">
        <w:rPr>
          <w:b/>
          <w:sz w:val="28"/>
          <w:szCs w:val="28"/>
        </w:rPr>
        <w:t>ЗЕЙСКОГО РАЙОНА АМУРСКОЙ ОБЛАСТИ</w:t>
      </w:r>
    </w:p>
    <w:p w:rsidR="000F0D12" w:rsidRPr="00F204B9" w:rsidRDefault="000F0D12" w:rsidP="000F0D12">
      <w:pPr>
        <w:ind w:firstLine="540"/>
        <w:jc w:val="center"/>
        <w:rPr>
          <w:b/>
          <w:sz w:val="28"/>
          <w:szCs w:val="28"/>
        </w:rPr>
      </w:pPr>
    </w:p>
    <w:p w:rsidR="000F0D12" w:rsidRPr="006C6DB9" w:rsidRDefault="00384D05" w:rsidP="006C6DB9">
      <w:pPr>
        <w:jc w:val="center"/>
        <w:rPr>
          <w:b/>
          <w:sz w:val="30"/>
          <w:szCs w:val="30"/>
        </w:rPr>
      </w:pPr>
      <w:r w:rsidRPr="006C6DB9">
        <w:rPr>
          <w:b/>
          <w:sz w:val="30"/>
          <w:szCs w:val="30"/>
        </w:rPr>
        <w:t>РЕШЕНИЕ</w:t>
      </w:r>
    </w:p>
    <w:p w:rsidR="000F0D12" w:rsidRPr="0026530B" w:rsidRDefault="000F0D12" w:rsidP="000F0D12">
      <w:pPr>
        <w:ind w:firstLine="540"/>
        <w:jc w:val="center"/>
        <w:rPr>
          <w:b/>
          <w:sz w:val="26"/>
          <w:szCs w:val="26"/>
        </w:rPr>
      </w:pPr>
    </w:p>
    <w:p w:rsidR="000F0D12" w:rsidRDefault="006D78AD" w:rsidP="000F0D12">
      <w:pPr>
        <w:jc w:val="both"/>
        <w:rPr>
          <w:sz w:val="28"/>
          <w:szCs w:val="28"/>
        </w:rPr>
      </w:pPr>
      <w:r>
        <w:rPr>
          <w:sz w:val="28"/>
          <w:szCs w:val="28"/>
        </w:rPr>
        <w:t>31.01</w:t>
      </w:r>
      <w:r w:rsidR="00E97FD5">
        <w:rPr>
          <w:sz w:val="28"/>
          <w:szCs w:val="28"/>
        </w:rPr>
        <w:t>.202</w:t>
      </w:r>
      <w:r w:rsidR="007D4543">
        <w:rPr>
          <w:sz w:val="28"/>
          <w:szCs w:val="28"/>
        </w:rPr>
        <w:t>2</w:t>
      </w:r>
      <w:r w:rsidR="000F0D12" w:rsidRPr="00F204B9">
        <w:rPr>
          <w:sz w:val="28"/>
          <w:szCs w:val="28"/>
        </w:rPr>
        <w:t xml:space="preserve">                                                                      </w:t>
      </w:r>
      <w:r w:rsidR="000F0D12">
        <w:rPr>
          <w:sz w:val="28"/>
          <w:szCs w:val="28"/>
        </w:rPr>
        <w:t xml:space="preserve">                         </w:t>
      </w:r>
      <w:r w:rsidR="002300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230025">
        <w:rPr>
          <w:sz w:val="28"/>
          <w:szCs w:val="28"/>
        </w:rPr>
        <w:t xml:space="preserve">    </w:t>
      </w:r>
      <w:r w:rsidR="000F0D12">
        <w:rPr>
          <w:sz w:val="28"/>
          <w:szCs w:val="28"/>
        </w:rPr>
        <w:t>№</w:t>
      </w:r>
      <w:r w:rsidR="003C06EB">
        <w:rPr>
          <w:sz w:val="28"/>
          <w:szCs w:val="28"/>
        </w:rPr>
        <w:t xml:space="preserve"> </w:t>
      </w:r>
      <w:r>
        <w:rPr>
          <w:sz w:val="28"/>
          <w:szCs w:val="28"/>
        </w:rPr>
        <w:t>245</w:t>
      </w:r>
    </w:p>
    <w:p w:rsidR="003C06EB" w:rsidRPr="00F204B9" w:rsidRDefault="003C06EB" w:rsidP="003C06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Овсянка</w:t>
      </w:r>
    </w:p>
    <w:p w:rsidR="000F0D12" w:rsidRPr="00F204B9" w:rsidRDefault="000F0D12" w:rsidP="000F0D12">
      <w:pPr>
        <w:jc w:val="both"/>
        <w:rPr>
          <w:sz w:val="28"/>
          <w:szCs w:val="28"/>
        </w:rPr>
      </w:pPr>
    </w:p>
    <w:p w:rsidR="000F0D12" w:rsidRDefault="000F0D12" w:rsidP="000F0D12">
      <w:pPr>
        <w:ind w:firstLine="540"/>
        <w:jc w:val="center"/>
        <w:rPr>
          <w:sz w:val="28"/>
          <w:szCs w:val="28"/>
        </w:rPr>
      </w:pPr>
      <w:r w:rsidRPr="00F204B9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стоимости услуг предоставляемых согласно гарантированному перечню услуг по погребению</w:t>
      </w:r>
      <w:r w:rsidRPr="00F204B9">
        <w:rPr>
          <w:sz w:val="28"/>
          <w:szCs w:val="28"/>
        </w:rPr>
        <w:t xml:space="preserve"> Овсянковского сельсовета</w:t>
      </w:r>
    </w:p>
    <w:p w:rsidR="000F0D12" w:rsidRDefault="000F0D12" w:rsidP="000F0D1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Зейского района Амурской области</w:t>
      </w:r>
    </w:p>
    <w:p w:rsidR="000F0D12" w:rsidRDefault="000F0D12" w:rsidP="000F0D12">
      <w:pPr>
        <w:ind w:firstLine="540"/>
        <w:jc w:val="center"/>
        <w:rPr>
          <w:sz w:val="28"/>
          <w:szCs w:val="28"/>
        </w:rPr>
      </w:pPr>
    </w:p>
    <w:p w:rsidR="004F226C" w:rsidRPr="004F226C" w:rsidRDefault="000F0D12" w:rsidP="00230025">
      <w:pPr>
        <w:ind w:firstLine="709"/>
        <w:jc w:val="both"/>
        <w:rPr>
          <w:sz w:val="28"/>
          <w:szCs w:val="28"/>
        </w:rPr>
      </w:pPr>
      <w:r w:rsidRPr="004F226C">
        <w:rPr>
          <w:sz w:val="28"/>
          <w:szCs w:val="28"/>
        </w:rPr>
        <w:t xml:space="preserve">В соответствии с </w:t>
      </w:r>
      <w:r w:rsidR="004F226C" w:rsidRPr="004F226C">
        <w:rPr>
          <w:sz w:val="28"/>
          <w:szCs w:val="28"/>
        </w:rPr>
        <w:t>пунктом 3 статьи 9 и пункта 1 статьи 10</w:t>
      </w:r>
      <w:r w:rsidRPr="004F226C">
        <w:rPr>
          <w:sz w:val="28"/>
          <w:szCs w:val="28"/>
        </w:rPr>
        <w:t xml:space="preserve"> </w:t>
      </w:r>
      <w:r w:rsidR="004F226C" w:rsidRPr="004F226C">
        <w:rPr>
          <w:sz w:val="28"/>
          <w:szCs w:val="28"/>
        </w:rPr>
        <w:t>Федерального закона</w:t>
      </w:r>
      <w:r w:rsidRPr="004F226C">
        <w:rPr>
          <w:sz w:val="28"/>
          <w:szCs w:val="28"/>
        </w:rPr>
        <w:t xml:space="preserve"> от 12.01.1996 года №8-ФЗ «О погребении и похоронном деле</w:t>
      </w:r>
      <w:r w:rsidR="004F226C" w:rsidRPr="004F226C">
        <w:rPr>
          <w:sz w:val="28"/>
          <w:szCs w:val="28"/>
        </w:rPr>
        <w:t>»</w:t>
      </w:r>
      <w:r w:rsidR="00444D16">
        <w:rPr>
          <w:sz w:val="28"/>
          <w:szCs w:val="28"/>
        </w:rPr>
        <w:t xml:space="preserve">, руководствуясь </w:t>
      </w:r>
      <w:r w:rsidR="00444D16" w:rsidRPr="005D75E9">
        <w:rPr>
          <w:sz w:val="28"/>
          <w:szCs w:val="28"/>
        </w:rPr>
        <w:t xml:space="preserve">Уставом </w:t>
      </w:r>
      <w:r w:rsidR="00444D16">
        <w:rPr>
          <w:sz w:val="28"/>
          <w:szCs w:val="28"/>
        </w:rPr>
        <w:t>Овсянковского</w:t>
      </w:r>
      <w:r w:rsidR="00444D16" w:rsidRPr="005D75E9">
        <w:rPr>
          <w:sz w:val="28"/>
          <w:szCs w:val="28"/>
        </w:rPr>
        <w:t xml:space="preserve"> сельсовет</w:t>
      </w:r>
      <w:r w:rsidR="00444D16">
        <w:rPr>
          <w:sz w:val="28"/>
          <w:szCs w:val="28"/>
        </w:rPr>
        <w:t>а Зейского района Амурской области,</w:t>
      </w:r>
      <w:r w:rsidR="003C06EB">
        <w:rPr>
          <w:sz w:val="28"/>
          <w:szCs w:val="28"/>
        </w:rPr>
        <w:t xml:space="preserve"> </w:t>
      </w:r>
      <w:r w:rsidR="004F226C">
        <w:rPr>
          <w:sz w:val="28"/>
          <w:szCs w:val="28"/>
        </w:rPr>
        <w:t xml:space="preserve">Овсянковский сельский Совет народных депутатов </w:t>
      </w:r>
    </w:p>
    <w:p w:rsidR="000F0D12" w:rsidRDefault="00230025" w:rsidP="000F0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3C06EB">
        <w:rPr>
          <w:b/>
          <w:sz w:val="28"/>
          <w:szCs w:val="28"/>
        </w:rPr>
        <w:t>:</w:t>
      </w:r>
    </w:p>
    <w:p w:rsidR="00F72535" w:rsidRPr="00F72535" w:rsidRDefault="00230025" w:rsidP="00230025">
      <w:pPr>
        <w:ind w:firstLine="709"/>
        <w:jc w:val="both"/>
        <w:rPr>
          <w:sz w:val="28"/>
          <w:szCs w:val="28"/>
        </w:rPr>
      </w:pPr>
      <w:r>
        <w:t>1.</w:t>
      </w:r>
      <w:r w:rsidR="00F72535" w:rsidRPr="00F72535">
        <w:rPr>
          <w:sz w:val="28"/>
          <w:szCs w:val="28"/>
        </w:rPr>
        <w:t>Утвердить стоимости услуг, предоставляемых согласно гарантированному перечню услуг по погребению</w:t>
      </w:r>
      <w:r w:rsidR="00F72535">
        <w:rPr>
          <w:sz w:val="28"/>
          <w:szCs w:val="28"/>
        </w:rPr>
        <w:t xml:space="preserve"> на территории </w:t>
      </w:r>
      <w:proofErr w:type="spellStart"/>
      <w:r w:rsidR="00F72535">
        <w:rPr>
          <w:sz w:val="28"/>
          <w:szCs w:val="28"/>
        </w:rPr>
        <w:t>Овсянковского</w:t>
      </w:r>
      <w:proofErr w:type="spellEnd"/>
      <w:r w:rsidR="00F72535">
        <w:rPr>
          <w:sz w:val="28"/>
          <w:szCs w:val="28"/>
        </w:rPr>
        <w:t xml:space="preserve"> сельсовет </w:t>
      </w:r>
      <w:r w:rsidR="00F72535" w:rsidRPr="00F72535">
        <w:rPr>
          <w:sz w:val="28"/>
          <w:szCs w:val="28"/>
        </w:rPr>
        <w:t>на 20</w:t>
      </w:r>
      <w:r w:rsidR="00520E81">
        <w:rPr>
          <w:sz w:val="28"/>
          <w:szCs w:val="28"/>
        </w:rPr>
        <w:t>2</w:t>
      </w:r>
      <w:r w:rsidR="007D4543">
        <w:rPr>
          <w:sz w:val="28"/>
          <w:szCs w:val="28"/>
        </w:rPr>
        <w:t>2</w:t>
      </w:r>
      <w:r w:rsidR="00F72535" w:rsidRPr="00F72535">
        <w:rPr>
          <w:sz w:val="28"/>
          <w:szCs w:val="28"/>
        </w:rPr>
        <w:t xml:space="preserve"> год  (Приложение№1).</w:t>
      </w:r>
    </w:p>
    <w:p w:rsidR="000F0D12" w:rsidRPr="00F204B9" w:rsidRDefault="00F72535" w:rsidP="002300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0025">
        <w:rPr>
          <w:rFonts w:ascii="Times New Roman" w:hAnsi="Times New Roman"/>
          <w:sz w:val="28"/>
          <w:szCs w:val="28"/>
        </w:rPr>
        <w:t>.</w:t>
      </w:r>
      <w:r w:rsidR="000F0D12" w:rsidRPr="00F204B9">
        <w:rPr>
          <w:rFonts w:ascii="Times New Roman" w:hAnsi="Times New Roman"/>
          <w:sz w:val="28"/>
          <w:szCs w:val="28"/>
        </w:rPr>
        <w:t>Решение вступает</w:t>
      </w:r>
      <w:r>
        <w:rPr>
          <w:rFonts w:ascii="Times New Roman" w:hAnsi="Times New Roman"/>
          <w:sz w:val="28"/>
          <w:szCs w:val="28"/>
        </w:rPr>
        <w:t xml:space="preserve"> в силу с 01.01.20</w:t>
      </w:r>
      <w:r w:rsidR="00520E81">
        <w:rPr>
          <w:rFonts w:ascii="Times New Roman" w:hAnsi="Times New Roman"/>
          <w:sz w:val="28"/>
          <w:szCs w:val="28"/>
        </w:rPr>
        <w:t>2</w:t>
      </w:r>
      <w:r w:rsidR="007D4543">
        <w:rPr>
          <w:rFonts w:ascii="Times New Roman" w:hAnsi="Times New Roman"/>
          <w:sz w:val="28"/>
          <w:szCs w:val="28"/>
        </w:rPr>
        <w:t>2</w:t>
      </w:r>
      <w:r w:rsidR="002300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0F0D12" w:rsidRPr="00F204B9">
        <w:rPr>
          <w:rFonts w:ascii="Times New Roman" w:hAnsi="Times New Roman"/>
          <w:sz w:val="28"/>
          <w:szCs w:val="28"/>
        </w:rPr>
        <w:t>.</w:t>
      </w:r>
    </w:p>
    <w:p w:rsidR="000F0D12" w:rsidRDefault="00F72535" w:rsidP="002300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0D12" w:rsidRPr="00F204B9">
        <w:rPr>
          <w:rFonts w:ascii="Times New Roman" w:hAnsi="Times New Roman"/>
          <w:sz w:val="28"/>
          <w:szCs w:val="28"/>
        </w:rPr>
        <w:t>.</w:t>
      </w:r>
      <w:proofErr w:type="gramStart"/>
      <w:r w:rsidR="000F0D12" w:rsidRPr="00F204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0D12" w:rsidRPr="00F204B9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</w:t>
      </w:r>
      <w:r w:rsidR="000F0D12">
        <w:rPr>
          <w:rFonts w:ascii="Times New Roman" w:hAnsi="Times New Roman"/>
          <w:sz w:val="28"/>
          <w:szCs w:val="28"/>
        </w:rPr>
        <w:t>Овсянковского</w:t>
      </w:r>
      <w:r w:rsidR="000F0D12" w:rsidRPr="00F204B9">
        <w:rPr>
          <w:rFonts w:ascii="Times New Roman" w:hAnsi="Times New Roman"/>
          <w:sz w:val="28"/>
          <w:szCs w:val="28"/>
        </w:rPr>
        <w:t xml:space="preserve"> сельсовета.</w:t>
      </w:r>
    </w:p>
    <w:p w:rsidR="00F72535" w:rsidRDefault="00F72535" w:rsidP="000F0D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2535" w:rsidRPr="00F204B9" w:rsidRDefault="00F72535" w:rsidP="000F0D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4D05" w:rsidRDefault="00384D05" w:rsidP="003C06E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ССНД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А.Н.Трачинская</w:t>
      </w:r>
      <w:proofErr w:type="spellEnd"/>
    </w:p>
    <w:p w:rsidR="00384D05" w:rsidRDefault="00384D05" w:rsidP="003C06EB">
      <w:pPr>
        <w:pStyle w:val="a3"/>
        <w:rPr>
          <w:rFonts w:ascii="Times New Roman" w:hAnsi="Times New Roman"/>
          <w:sz w:val="28"/>
          <w:szCs w:val="28"/>
        </w:rPr>
      </w:pPr>
    </w:p>
    <w:p w:rsidR="00F72535" w:rsidRDefault="007D4543" w:rsidP="003C06EB">
      <w:pPr>
        <w:pStyle w:val="a3"/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0F0D12" w:rsidRPr="00F204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F0D12" w:rsidRPr="00F204B9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F0D12" w:rsidRPr="00F204B9">
        <w:rPr>
          <w:rFonts w:ascii="Times New Roman" w:hAnsi="Times New Roman"/>
          <w:sz w:val="28"/>
          <w:szCs w:val="28"/>
        </w:rPr>
        <w:t xml:space="preserve">               </w:t>
      </w:r>
      <w:r w:rsidR="003C06EB">
        <w:rPr>
          <w:rFonts w:ascii="Times New Roman" w:hAnsi="Times New Roman"/>
          <w:sz w:val="28"/>
          <w:szCs w:val="28"/>
        </w:rPr>
        <w:t xml:space="preserve">       </w:t>
      </w:r>
      <w:r w:rsidR="000F0D12" w:rsidRPr="00F204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И.С.Янова</w:t>
      </w:r>
      <w:proofErr w:type="spellEnd"/>
    </w:p>
    <w:p w:rsidR="00F72535" w:rsidRDefault="00F72535"/>
    <w:p w:rsidR="00F72535" w:rsidRDefault="00F72535"/>
    <w:p w:rsidR="00F72535" w:rsidRDefault="00F72535"/>
    <w:p w:rsidR="00F72535" w:rsidRDefault="00F72535"/>
    <w:p w:rsidR="00F72535" w:rsidRDefault="00F72535"/>
    <w:p w:rsidR="00F72535" w:rsidRDefault="00F72535"/>
    <w:p w:rsidR="00F72535" w:rsidRDefault="00F72535"/>
    <w:p w:rsidR="003C06EB" w:rsidRDefault="003C06EB"/>
    <w:p w:rsidR="003C06EB" w:rsidRDefault="003C06EB"/>
    <w:p w:rsidR="00F72535" w:rsidRDefault="00F72535"/>
    <w:p w:rsidR="00F72535" w:rsidRDefault="00F72535"/>
    <w:p w:rsidR="00230025" w:rsidRDefault="0023002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F72535" w:rsidRPr="006C6DB9" w:rsidRDefault="00F72535" w:rsidP="00230025">
      <w:pPr>
        <w:ind w:firstLine="6237"/>
        <w:rPr>
          <w:sz w:val="26"/>
          <w:szCs w:val="26"/>
        </w:rPr>
      </w:pPr>
      <w:r w:rsidRPr="006C6DB9">
        <w:rPr>
          <w:sz w:val="26"/>
          <w:szCs w:val="26"/>
        </w:rPr>
        <w:lastRenderedPageBreak/>
        <w:t xml:space="preserve">Приложение №1 </w:t>
      </w:r>
    </w:p>
    <w:p w:rsidR="00F72535" w:rsidRPr="006C6DB9" w:rsidRDefault="00D2674E" w:rsidP="00230025">
      <w:pPr>
        <w:ind w:firstLine="6237"/>
        <w:rPr>
          <w:sz w:val="26"/>
          <w:szCs w:val="26"/>
        </w:rPr>
      </w:pPr>
      <w:r w:rsidRPr="006C6DB9">
        <w:rPr>
          <w:sz w:val="26"/>
          <w:szCs w:val="26"/>
        </w:rPr>
        <w:t>к</w:t>
      </w:r>
      <w:r w:rsidR="00F72535" w:rsidRPr="006C6DB9">
        <w:rPr>
          <w:sz w:val="26"/>
          <w:szCs w:val="26"/>
        </w:rPr>
        <w:t xml:space="preserve"> решению Овсянковского</w:t>
      </w:r>
    </w:p>
    <w:p w:rsidR="00C01505" w:rsidRPr="006C6DB9" w:rsidRDefault="00D2674E" w:rsidP="00230025">
      <w:pPr>
        <w:ind w:firstLine="6237"/>
        <w:rPr>
          <w:sz w:val="26"/>
          <w:szCs w:val="26"/>
        </w:rPr>
      </w:pPr>
      <w:r w:rsidRPr="006C6DB9">
        <w:rPr>
          <w:sz w:val="26"/>
          <w:szCs w:val="26"/>
        </w:rPr>
        <w:t>с</w:t>
      </w:r>
      <w:r w:rsidR="00F72535" w:rsidRPr="006C6DB9">
        <w:rPr>
          <w:sz w:val="26"/>
          <w:szCs w:val="26"/>
        </w:rPr>
        <w:t>ельского Совета</w:t>
      </w:r>
      <w:r w:rsidRPr="006C6DB9">
        <w:rPr>
          <w:sz w:val="26"/>
          <w:szCs w:val="26"/>
        </w:rPr>
        <w:t xml:space="preserve"> </w:t>
      </w:r>
    </w:p>
    <w:p w:rsidR="00C01505" w:rsidRPr="006C6DB9" w:rsidRDefault="00C01505" w:rsidP="00230025">
      <w:pPr>
        <w:ind w:firstLine="6237"/>
        <w:rPr>
          <w:sz w:val="26"/>
          <w:szCs w:val="26"/>
        </w:rPr>
      </w:pPr>
      <w:r w:rsidRPr="006C6DB9">
        <w:rPr>
          <w:sz w:val="26"/>
          <w:szCs w:val="26"/>
        </w:rPr>
        <w:t xml:space="preserve">народных депутатов </w:t>
      </w:r>
    </w:p>
    <w:p w:rsidR="00C01505" w:rsidRPr="006C6DB9" w:rsidRDefault="00D2674E" w:rsidP="00C01505">
      <w:pPr>
        <w:ind w:firstLine="6237"/>
        <w:rPr>
          <w:sz w:val="26"/>
          <w:szCs w:val="26"/>
        </w:rPr>
      </w:pPr>
      <w:r w:rsidRPr="006C6DB9">
        <w:rPr>
          <w:sz w:val="26"/>
          <w:szCs w:val="26"/>
        </w:rPr>
        <w:t xml:space="preserve">от </w:t>
      </w:r>
      <w:r w:rsidR="006D78AD">
        <w:rPr>
          <w:sz w:val="26"/>
          <w:szCs w:val="26"/>
        </w:rPr>
        <w:t>31.01</w:t>
      </w:r>
      <w:r w:rsidR="007D4543">
        <w:rPr>
          <w:sz w:val="26"/>
          <w:szCs w:val="26"/>
        </w:rPr>
        <w:t>.2022</w:t>
      </w:r>
      <w:r w:rsidR="00C01505" w:rsidRPr="006C6DB9">
        <w:rPr>
          <w:sz w:val="26"/>
          <w:szCs w:val="26"/>
        </w:rPr>
        <w:t xml:space="preserve">  № </w:t>
      </w:r>
      <w:r w:rsidR="006D78AD">
        <w:rPr>
          <w:sz w:val="26"/>
          <w:szCs w:val="26"/>
        </w:rPr>
        <w:t>245</w:t>
      </w:r>
    </w:p>
    <w:p w:rsidR="00D2674E" w:rsidRPr="006C6DB9" w:rsidRDefault="00D2674E" w:rsidP="00F72535">
      <w:pPr>
        <w:jc w:val="right"/>
        <w:rPr>
          <w:sz w:val="26"/>
          <w:szCs w:val="26"/>
        </w:rPr>
      </w:pPr>
    </w:p>
    <w:p w:rsidR="00230025" w:rsidRPr="006C6DB9" w:rsidRDefault="003C06EB" w:rsidP="00F72535">
      <w:pPr>
        <w:jc w:val="center"/>
        <w:rPr>
          <w:b/>
          <w:sz w:val="26"/>
          <w:szCs w:val="26"/>
        </w:rPr>
      </w:pPr>
      <w:r w:rsidRPr="006C6DB9">
        <w:rPr>
          <w:b/>
          <w:sz w:val="26"/>
          <w:szCs w:val="26"/>
        </w:rPr>
        <w:t>С</w:t>
      </w:r>
      <w:r w:rsidR="00D2674E" w:rsidRPr="006C6DB9">
        <w:rPr>
          <w:b/>
          <w:sz w:val="26"/>
          <w:szCs w:val="26"/>
        </w:rPr>
        <w:t>тоимост</w:t>
      </w:r>
      <w:r w:rsidRPr="006C6DB9">
        <w:rPr>
          <w:b/>
          <w:sz w:val="26"/>
          <w:szCs w:val="26"/>
        </w:rPr>
        <w:t>ь</w:t>
      </w:r>
      <w:r w:rsidR="00D2674E" w:rsidRPr="006C6DB9">
        <w:rPr>
          <w:b/>
          <w:sz w:val="26"/>
          <w:szCs w:val="26"/>
        </w:rPr>
        <w:t xml:space="preserve"> услуг, предоставляемых согласно гарантированному перечню услуг по погребению на территории </w:t>
      </w:r>
      <w:proofErr w:type="spellStart"/>
      <w:r w:rsidR="00D2674E" w:rsidRPr="006C6DB9">
        <w:rPr>
          <w:b/>
          <w:sz w:val="26"/>
          <w:szCs w:val="26"/>
        </w:rPr>
        <w:t>Овсянковского</w:t>
      </w:r>
      <w:proofErr w:type="spellEnd"/>
      <w:r w:rsidR="00D2674E" w:rsidRPr="006C6DB9">
        <w:rPr>
          <w:b/>
          <w:sz w:val="26"/>
          <w:szCs w:val="26"/>
        </w:rPr>
        <w:t xml:space="preserve"> сельсовет на 20</w:t>
      </w:r>
      <w:r w:rsidR="00A134B8">
        <w:rPr>
          <w:b/>
          <w:sz w:val="26"/>
          <w:szCs w:val="26"/>
        </w:rPr>
        <w:t>2</w:t>
      </w:r>
      <w:r w:rsidR="00FE659A">
        <w:rPr>
          <w:b/>
          <w:sz w:val="26"/>
          <w:szCs w:val="26"/>
        </w:rPr>
        <w:t xml:space="preserve">2 </w:t>
      </w:r>
      <w:r w:rsidR="00D2674E" w:rsidRPr="006C6DB9">
        <w:rPr>
          <w:b/>
          <w:sz w:val="26"/>
          <w:szCs w:val="26"/>
        </w:rPr>
        <w:t>год</w:t>
      </w:r>
      <w:r w:rsidR="00F72535" w:rsidRPr="006C6DB9">
        <w:rPr>
          <w:b/>
          <w:sz w:val="26"/>
          <w:szCs w:val="26"/>
        </w:rPr>
        <w:t xml:space="preserve"> </w:t>
      </w:r>
    </w:p>
    <w:p w:rsidR="00F72535" w:rsidRPr="006C6DB9" w:rsidRDefault="00F72535" w:rsidP="00F72535">
      <w:pPr>
        <w:jc w:val="center"/>
        <w:rPr>
          <w:b/>
          <w:sz w:val="26"/>
          <w:szCs w:val="26"/>
        </w:rPr>
      </w:pPr>
      <w:r w:rsidRPr="006C6DB9">
        <w:rPr>
          <w:b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7142"/>
        <w:gridCol w:w="1739"/>
      </w:tblGrid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№</w:t>
            </w:r>
            <w:proofErr w:type="spellStart"/>
            <w:r w:rsidRPr="006C6DB9">
              <w:rPr>
                <w:sz w:val="26"/>
                <w:szCs w:val="26"/>
              </w:rPr>
              <w:t>п.п</w:t>
            </w:r>
            <w:proofErr w:type="spellEnd"/>
            <w:r w:rsidRPr="006C6DB9">
              <w:rPr>
                <w:sz w:val="26"/>
                <w:szCs w:val="26"/>
              </w:rPr>
              <w:t>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Наименование услуг и минимальный состав работ</w:t>
            </w:r>
          </w:p>
        </w:tc>
        <w:tc>
          <w:tcPr>
            <w:tcW w:w="1739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Цена (тариф) руб.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CB7A38" w:rsidP="00F72535">
            <w:pPr>
              <w:rPr>
                <w:b/>
                <w:sz w:val="26"/>
                <w:szCs w:val="26"/>
              </w:rPr>
            </w:pPr>
            <w:r w:rsidRPr="006C6DB9">
              <w:rPr>
                <w:b/>
                <w:sz w:val="26"/>
                <w:szCs w:val="26"/>
              </w:rPr>
              <w:t>1</w:t>
            </w:r>
            <w:r w:rsidR="00F72535" w:rsidRPr="006C6DB9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jc w:val="center"/>
              <w:rPr>
                <w:b/>
                <w:sz w:val="26"/>
                <w:szCs w:val="26"/>
              </w:rPr>
            </w:pPr>
            <w:r w:rsidRPr="006C6DB9">
              <w:rPr>
                <w:b/>
                <w:sz w:val="26"/>
                <w:szCs w:val="26"/>
              </w:rPr>
              <w:t>Предметы, необходимые для погребения</w:t>
            </w:r>
          </w:p>
        </w:tc>
        <w:tc>
          <w:tcPr>
            <w:tcW w:w="1739" w:type="dxa"/>
          </w:tcPr>
          <w:p w:rsidR="00F72535" w:rsidRPr="006C6DB9" w:rsidRDefault="00230025" w:rsidP="00F72535">
            <w:pPr>
              <w:rPr>
                <w:b/>
                <w:i/>
                <w:sz w:val="26"/>
                <w:szCs w:val="26"/>
              </w:rPr>
            </w:pPr>
            <w:r w:rsidRPr="006C6DB9">
              <w:rPr>
                <w:b/>
                <w:i/>
                <w:sz w:val="26"/>
                <w:szCs w:val="26"/>
              </w:rPr>
              <w:t>6200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2.1.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 xml:space="preserve">Гроб деревянный, обитый </w:t>
            </w:r>
            <w:proofErr w:type="gramStart"/>
            <w:r w:rsidRPr="006C6DB9">
              <w:rPr>
                <w:sz w:val="26"/>
                <w:szCs w:val="26"/>
              </w:rPr>
              <w:t>х/б</w:t>
            </w:r>
            <w:proofErr w:type="gramEnd"/>
            <w:r w:rsidRPr="006C6DB9">
              <w:rPr>
                <w:sz w:val="26"/>
                <w:szCs w:val="26"/>
              </w:rPr>
              <w:t xml:space="preserve"> тканью</w:t>
            </w:r>
          </w:p>
        </w:tc>
        <w:tc>
          <w:tcPr>
            <w:tcW w:w="1739" w:type="dxa"/>
          </w:tcPr>
          <w:p w:rsidR="00F72535" w:rsidRPr="006C6DB9" w:rsidRDefault="0023002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3500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 xml:space="preserve">Покрывало из </w:t>
            </w:r>
            <w:proofErr w:type="gramStart"/>
            <w:r w:rsidRPr="006C6DB9">
              <w:rPr>
                <w:sz w:val="26"/>
                <w:szCs w:val="26"/>
              </w:rPr>
              <w:t>х/б</w:t>
            </w:r>
            <w:proofErr w:type="gramEnd"/>
            <w:r w:rsidRPr="006C6DB9">
              <w:rPr>
                <w:sz w:val="26"/>
                <w:szCs w:val="26"/>
              </w:rPr>
              <w:t xml:space="preserve"> ткани с нанесением ритуальной символики</w:t>
            </w:r>
          </w:p>
        </w:tc>
        <w:tc>
          <w:tcPr>
            <w:tcW w:w="1739" w:type="dxa"/>
          </w:tcPr>
          <w:p w:rsidR="00F72535" w:rsidRPr="006C6DB9" w:rsidRDefault="0023002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500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Тапочки похоронные</w:t>
            </w:r>
          </w:p>
        </w:tc>
        <w:tc>
          <w:tcPr>
            <w:tcW w:w="1739" w:type="dxa"/>
          </w:tcPr>
          <w:p w:rsidR="00F72535" w:rsidRPr="006C6DB9" w:rsidRDefault="0023002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200</w:t>
            </w:r>
          </w:p>
        </w:tc>
      </w:tr>
      <w:tr w:rsidR="00F72535" w:rsidRPr="006C6DB9" w:rsidTr="00230025">
        <w:trPr>
          <w:trHeight w:val="289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CB7A38" w:rsidRPr="006C6DB9" w:rsidRDefault="00CB7A38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Крест деревянный</w:t>
            </w:r>
          </w:p>
        </w:tc>
        <w:tc>
          <w:tcPr>
            <w:tcW w:w="1739" w:type="dxa"/>
          </w:tcPr>
          <w:p w:rsidR="00CB7A38" w:rsidRPr="006C6DB9" w:rsidRDefault="0023002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2</w:t>
            </w:r>
            <w:r w:rsidR="00CB7A38" w:rsidRPr="006C6DB9">
              <w:rPr>
                <w:sz w:val="26"/>
                <w:szCs w:val="26"/>
              </w:rPr>
              <w:t>000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b/>
                <w:sz w:val="26"/>
                <w:szCs w:val="26"/>
              </w:rPr>
            </w:pPr>
            <w:r w:rsidRPr="006C6DB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jc w:val="center"/>
              <w:rPr>
                <w:b/>
                <w:sz w:val="26"/>
                <w:szCs w:val="26"/>
              </w:rPr>
            </w:pPr>
            <w:r w:rsidRPr="006C6DB9">
              <w:rPr>
                <w:b/>
                <w:sz w:val="26"/>
                <w:szCs w:val="26"/>
              </w:rPr>
              <w:t>Транспортные услуги</w:t>
            </w:r>
          </w:p>
        </w:tc>
        <w:tc>
          <w:tcPr>
            <w:tcW w:w="1739" w:type="dxa"/>
          </w:tcPr>
          <w:p w:rsidR="00F72535" w:rsidRPr="006C6DB9" w:rsidRDefault="00CB7A38" w:rsidP="00F72535">
            <w:pPr>
              <w:rPr>
                <w:b/>
                <w:i/>
                <w:sz w:val="26"/>
                <w:szCs w:val="26"/>
              </w:rPr>
            </w:pPr>
            <w:r w:rsidRPr="006C6DB9">
              <w:rPr>
                <w:b/>
                <w:i/>
                <w:sz w:val="26"/>
                <w:szCs w:val="26"/>
              </w:rPr>
              <w:t>2500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3.1.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 xml:space="preserve">Доставка гроба и других предметов, необходимых для погребения, к дому (моргу), включая </w:t>
            </w:r>
            <w:proofErr w:type="spellStart"/>
            <w:proofErr w:type="gramStart"/>
            <w:r w:rsidRPr="006C6DB9">
              <w:rPr>
                <w:sz w:val="26"/>
                <w:szCs w:val="26"/>
              </w:rPr>
              <w:t>погрузо</w:t>
            </w:r>
            <w:proofErr w:type="spellEnd"/>
            <w:r w:rsidRPr="006C6DB9">
              <w:rPr>
                <w:sz w:val="26"/>
                <w:szCs w:val="26"/>
              </w:rPr>
              <w:t>- разгрузочные</w:t>
            </w:r>
            <w:proofErr w:type="gramEnd"/>
            <w:r w:rsidRPr="006C6DB9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739" w:type="dxa"/>
            <w:vMerge w:val="restart"/>
          </w:tcPr>
          <w:p w:rsidR="00F72535" w:rsidRPr="006C6DB9" w:rsidRDefault="00CB7A38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1500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вынос гроба и других принадлежностей до транспорта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</w:t>
            </w:r>
            <w:proofErr w:type="spellStart"/>
            <w:proofErr w:type="gramStart"/>
            <w:r w:rsidRPr="006C6DB9">
              <w:rPr>
                <w:sz w:val="26"/>
                <w:szCs w:val="26"/>
              </w:rPr>
              <w:t>погрузо</w:t>
            </w:r>
            <w:proofErr w:type="spellEnd"/>
            <w:r w:rsidRPr="006C6DB9">
              <w:rPr>
                <w:sz w:val="26"/>
                <w:szCs w:val="26"/>
              </w:rPr>
              <w:t>- разгрузочные</w:t>
            </w:r>
            <w:proofErr w:type="gramEnd"/>
            <w:r w:rsidRPr="006C6DB9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-доставка по адресу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3.2.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Услуги автокатафалка для перевозки тела умершего от места нахождения</w:t>
            </w:r>
            <w:r w:rsidR="00CB7A38" w:rsidRPr="006C6DB9">
              <w:rPr>
                <w:sz w:val="26"/>
                <w:szCs w:val="26"/>
              </w:rPr>
              <w:t xml:space="preserve"> тела до кладбища </w:t>
            </w:r>
            <w:r w:rsidRPr="006C6DB9">
              <w:rPr>
                <w:sz w:val="26"/>
                <w:szCs w:val="26"/>
              </w:rPr>
              <w:t xml:space="preserve"> – 1,5 час</w:t>
            </w:r>
          </w:p>
        </w:tc>
        <w:tc>
          <w:tcPr>
            <w:tcW w:w="1739" w:type="dxa"/>
            <w:vMerge w:val="restart"/>
          </w:tcPr>
          <w:p w:rsidR="00F72535" w:rsidRPr="006C6DB9" w:rsidRDefault="00CB7A38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1000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перевозка гроба с телом умершего</w:t>
            </w:r>
            <w:r w:rsidR="00CB7A38" w:rsidRPr="006C6DB9">
              <w:rPr>
                <w:sz w:val="26"/>
                <w:szCs w:val="26"/>
              </w:rPr>
              <w:t xml:space="preserve"> до места захоронения 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b/>
                <w:i/>
                <w:sz w:val="26"/>
                <w:szCs w:val="26"/>
              </w:rPr>
            </w:pPr>
            <w:r w:rsidRPr="006C6DB9">
              <w:rPr>
                <w:b/>
                <w:i/>
                <w:sz w:val="26"/>
                <w:szCs w:val="26"/>
              </w:rPr>
              <w:t>4.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jc w:val="center"/>
              <w:rPr>
                <w:b/>
                <w:i/>
                <w:sz w:val="26"/>
                <w:szCs w:val="26"/>
              </w:rPr>
            </w:pPr>
            <w:r w:rsidRPr="006C6DB9">
              <w:rPr>
                <w:b/>
                <w:i/>
                <w:sz w:val="26"/>
                <w:szCs w:val="26"/>
              </w:rPr>
              <w:t>Услуги по погребению</w:t>
            </w:r>
          </w:p>
        </w:tc>
        <w:tc>
          <w:tcPr>
            <w:tcW w:w="1739" w:type="dxa"/>
          </w:tcPr>
          <w:p w:rsidR="00F72535" w:rsidRPr="006C6DB9" w:rsidRDefault="00230025" w:rsidP="00F72535">
            <w:pPr>
              <w:rPr>
                <w:b/>
                <w:i/>
                <w:sz w:val="26"/>
                <w:szCs w:val="26"/>
              </w:rPr>
            </w:pPr>
            <w:r w:rsidRPr="006C6DB9">
              <w:rPr>
                <w:b/>
                <w:i/>
                <w:sz w:val="26"/>
                <w:szCs w:val="26"/>
              </w:rPr>
              <w:t>6000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4.1.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Перемещение гроба с телом умершего до места захор</w:t>
            </w:r>
            <w:r w:rsidR="00CB7A38" w:rsidRPr="006C6DB9">
              <w:rPr>
                <w:sz w:val="26"/>
                <w:szCs w:val="26"/>
              </w:rPr>
              <w:t xml:space="preserve">онения </w:t>
            </w:r>
          </w:p>
        </w:tc>
        <w:tc>
          <w:tcPr>
            <w:tcW w:w="1739" w:type="dxa"/>
            <w:vMerge w:val="restart"/>
          </w:tcPr>
          <w:p w:rsidR="00F72535" w:rsidRPr="006C6DB9" w:rsidRDefault="0023002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1000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</w:t>
            </w:r>
            <w:proofErr w:type="spellStart"/>
            <w:proofErr w:type="gramStart"/>
            <w:r w:rsidRPr="006C6DB9">
              <w:rPr>
                <w:sz w:val="26"/>
                <w:szCs w:val="26"/>
              </w:rPr>
              <w:t>погрузо</w:t>
            </w:r>
            <w:proofErr w:type="spellEnd"/>
            <w:r w:rsidRPr="006C6DB9">
              <w:rPr>
                <w:sz w:val="26"/>
                <w:szCs w:val="26"/>
              </w:rPr>
              <w:t>- разгрузочные</w:t>
            </w:r>
            <w:proofErr w:type="gramEnd"/>
            <w:r w:rsidRPr="006C6DB9">
              <w:rPr>
                <w:sz w:val="26"/>
                <w:szCs w:val="26"/>
              </w:rPr>
              <w:t xml:space="preserve"> работы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-перемещение гроба с телом умершего до места захоронения (кремации)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4.2.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Копка могилы для погребения и оказание комплекса услуг по погребению</w:t>
            </w:r>
          </w:p>
        </w:tc>
        <w:tc>
          <w:tcPr>
            <w:tcW w:w="1739" w:type="dxa"/>
            <w:vMerge w:val="restart"/>
          </w:tcPr>
          <w:p w:rsidR="00F72535" w:rsidRPr="006C6DB9" w:rsidRDefault="0023002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5000</w:t>
            </w: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расчистка и разметка места для рытья могилы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рытье могилы 2.3х</w:t>
            </w:r>
            <w:proofErr w:type="gramStart"/>
            <w:r w:rsidRPr="006C6DB9">
              <w:rPr>
                <w:sz w:val="26"/>
                <w:szCs w:val="26"/>
              </w:rPr>
              <w:t>1</w:t>
            </w:r>
            <w:proofErr w:type="gramEnd"/>
            <w:r w:rsidRPr="006C6DB9">
              <w:rPr>
                <w:sz w:val="26"/>
                <w:szCs w:val="26"/>
              </w:rPr>
              <w:t xml:space="preserve">,0х1,5м. 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забивка крышки гроба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засыпка могилы и устройство надгробного холма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установка ритуального регистрационного знака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4.3.</w:t>
            </w: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Захоронение урны с прахом в землю</w:t>
            </w:r>
          </w:p>
        </w:tc>
        <w:tc>
          <w:tcPr>
            <w:tcW w:w="1739" w:type="dxa"/>
            <w:vMerge w:val="restart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расчистка и разметка места для рытья могилы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рытье могилы вручную 0,75х</w:t>
            </w:r>
            <w:proofErr w:type="gramStart"/>
            <w:r w:rsidRPr="006C6DB9">
              <w:rPr>
                <w:sz w:val="26"/>
                <w:szCs w:val="26"/>
              </w:rPr>
              <w:t>0</w:t>
            </w:r>
            <w:proofErr w:type="gramEnd"/>
            <w:r w:rsidRPr="006C6DB9">
              <w:rPr>
                <w:sz w:val="26"/>
                <w:szCs w:val="26"/>
              </w:rPr>
              <w:t>,4х0,75м.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засыпка могилы и устройство надгробного холма</w:t>
            </w:r>
          </w:p>
        </w:tc>
        <w:tc>
          <w:tcPr>
            <w:tcW w:w="1739" w:type="dxa"/>
            <w:vMerge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  <w:r w:rsidRPr="006C6DB9">
              <w:rPr>
                <w:sz w:val="26"/>
                <w:szCs w:val="26"/>
              </w:rPr>
              <w:t>- установка ритуального регистрационного знака</w:t>
            </w:r>
          </w:p>
        </w:tc>
        <w:tc>
          <w:tcPr>
            <w:tcW w:w="1739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</w:tr>
      <w:tr w:rsidR="00F72535" w:rsidRPr="006C6DB9" w:rsidTr="00230025">
        <w:trPr>
          <w:trHeight w:val="100"/>
        </w:trPr>
        <w:tc>
          <w:tcPr>
            <w:tcW w:w="900" w:type="dxa"/>
          </w:tcPr>
          <w:p w:rsidR="00F72535" w:rsidRPr="006C6DB9" w:rsidRDefault="00F72535" w:rsidP="00F72535">
            <w:pPr>
              <w:rPr>
                <w:sz w:val="26"/>
                <w:szCs w:val="26"/>
              </w:rPr>
            </w:pPr>
          </w:p>
        </w:tc>
        <w:tc>
          <w:tcPr>
            <w:tcW w:w="7142" w:type="dxa"/>
          </w:tcPr>
          <w:p w:rsidR="00F72535" w:rsidRPr="006C6DB9" w:rsidRDefault="00F72535" w:rsidP="00F72535">
            <w:pPr>
              <w:rPr>
                <w:b/>
                <w:sz w:val="26"/>
                <w:szCs w:val="26"/>
              </w:rPr>
            </w:pPr>
            <w:r w:rsidRPr="006C6DB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39" w:type="dxa"/>
          </w:tcPr>
          <w:p w:rsidR="00F72535" w:rsidRPr="006C6DB9" w:rsidRDefault="00230025" w:rsidP="00F72535">
            <w:pPr>
              <w:rPr>
                <w:b/>
                <w:sz w:val="26"/>
                <w:szCs w:val="26"/>
              </w:rPr>
            </w:pPr>
            <w:r w:rsidRPr="006C6DB9">
              <w:rPr>
                <w:b/>
                <w:sz w:val="26"/>
                <w:szCs w:val="26"/>
              </w:rPr>
              <w:t>14700</w:t>
            </w:r>
          </w:p>
        </w:tc>
      </w:tr>
    </w:tbl>
    <w:p w:rsidR="00F72535" w:rsidRPr="006C6DB9" w:rsidRDefault="00F72535" w:rsidP="00F72535">
      <w:pPr>
        <w:jc w:val="center"/>
        <w:rPr>
          <w:sz w:val="26"/>
          <w:szCs w:val="26"/>
        </w:rPr>
      </w:pPr>
    </w:p>
    <w:p w:rsidR="00513EE0" w:rsidRDefault="00513EE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3EE0" w:rsidRPr="00C01505" w:rsidRDefault="00513EE0" w:rsidP="00513EE0">
      <w:pPr>
        <w:rPr>
          <w:sz w:val="28"/>
          <w:szCs w:val="28"/>
        </w:rPr>
      </w:pPr>
      <w:r w:rsidRPr="00C01505">
        <w:rPr>
          <w:sz w:val="28"/>
          <w:szCs w:val="28"/>
        </w:rPr>
        <w:lastRenderedPageBreak/>
        <w:t>Согласовано:</w:t>
      </w:r>
    </w:p>
    <w:p w:rsidR="00513EE0" w:rsidRPr="00C01505" w:rsidRDefault="00513EE0" w:rsidP="00513EE0">
      <w:pPr>
        <w:rPr>
          <w:sz w:val="28"/>
          <w:szCs w:val="28"/>
        </w:rPr>
      </w:pPr>
    </w:p>
    <w:p w:rsidR="00513EE0" w:rsidRPr="00C01505" w:rsidRDefault="00513EE0" w:rsidP="00513EE0">
      <w:pPr>
        <w:rPr>
          <w:sz w:val="28"/>
          <w:szCs w:val="28"/>
        </w:rPr>
      </w:pPr>
      <w:r w:rsidRPr="00C01505">
        <w:rPr>
          <w:sz w:val="28"/>
          <w:szCs w:val="28"/>
        </w:rPr>
        <w:t xml:space="preserve">Стоимость услуг на погребение умерших </w:t>
      </w:r>
      <w:proofErr w:type="gramStart"/>
      <w:r w:rsidRPr="00C01505">
        <w:rPr>
          <w:sz w:val="28"/>
          <w:szCs w:val="28"/>
        </w:rPr>
        <w:t>пенсионеров</w:t>
      </w:r>
      <w:proofErr w:type="gramEnd"/>
      <w:r w:rsidRPr="00C01505">
        <w:rPr>
          <w:sz w:val="28"/>
          <w:szCs w:val="28"/>
        </w:rPr>
        <w:t xml:space="preserve"> не подлежащих обязательному социальному страхованию на случай временной нетрудоспособности и в связи с материнством на день смерти.</w:t>
      </w:r>
    </w:p>
    <w:p w:rsidR="00513EE0" w:rsidRPr="00C01505" w:rsidRDefault="00513EE0" w:rsidP="00513EE0">
      <w:pPr>
        <w:rPr>
          <w:sz w:val="28"/>
          <w:szCs w:val="28"/>
        </w:rPr>
      </w:pPr>
    </w:p>
    <w:p w:rsidR="00513EE0" w:rsidRPr="00C01505" w:rsidRDefault="00513EE0" w:rsidP="00513EE0">
      <w:pPr>
        <w:rPr>
          <w:sz w:val="28"/>
          <w:szCs w:val="28"/>
        </w:rPr>
      </w:pPr>
      <w:r w:rsidRPr="00C01505">
        <w:rPr>
          <w:sz w:val="28"/>
          <w:szCs w:val="28"/>
        </w:rPr>
        <w:t xml:space="preserve">Управление ГУ-Управления пенсионного фонда РФ в городе </w:t>
      </w:r>
      <w:proofErr w:type="spellStart"/>
      <w:r w:rsidRPr="00C01505">
        <w:rPr>
          <w:sz w:val="28"/>
          <w:szCs w:val="28"/>
        </w:rPr>
        <w:t>Зее</w:t>
      </w:r>
      <w:proofErr w:type="spellEnd"/>
      <w:r w:rsidRPr="00C01505">
        <w:rPr>
          <w:sz w:val="28"/>
          <w:szCs w:val="28"/>
        </w:rPr>
        <w:t xml:space="preserve"> Амурской области</w:t>
      </w:r>
    </w:p>
    <w:p w:rsidR="00513EE0" w:rsidRPr="00C01505" w:rsidRDefault="00513EE0" w:rsidP="00513EE0">
      <w:pPr>
        <w:rPr>
          <w:sz w:val="28"/>
          <w:szCs w:val="28"/>
        </w:rPr>
      </w:pPr>
      <w:r w:rsidRPr="00C01505">
        <w:rPr>
          <w:sz w:val="28"/>
          <w:szCs w:val="28"/>
        </w:rPr>
        <w:t xml:space="preserve">__________________________ </w:t>
      </w:r>
    </w:p>
    <w:p w:rsidR="00C01505" w:rsidRDefault="00C01505">
      <w:pPr>
        <w:rPr>
          <w:sz w:val="28"/>
          <w:szCs w:val="28"/>
        </w:rPr>
      </w:pPr>
    </w:p>
    <w:p w:rsidR="00A01816" w:rsidRPr="00C01505" w:rsidRDefault="00A01816">
      <w:pPr>
        <w:rPr>
          <w:sz w:val="28"/>
          <w:szCs w:val="28"/>
        </w:rPr>
      </w:pPr>
    </w:p>
    <w:sectPr w:rsidR="00A01816" w:rsidRPr="00C01505" w:rsidSect="00384D05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13" w:rsidRDefault="00D50313" w:rsidP="00384D05">
      <w:r>
        <w:separator/>
      </w:r>
    </w:p>
  </w:endnote>
  <w:endnote w:type="continuationSeparator" w:id="0">
    <w:p w:rsidR="00D50313" w:rsidRDefault="00D50313" w:rsidP="0038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13" w:rsidRDefault="00D50313" w:rsidP="00384D05">
      <w:r>
        <w:separator/>
      </w:r>
    </w:p>
  </w:footnote>
  <w:footnote w:type="continuationSeparator" w:id="0">
    <w:p w:rsidR="00D50313" w:rsidRDefault="00D50313" w:rsidP="0038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269934"/>
      <w:docPartObj>
        <w:docPartGallery w:val="Page Numbers (Top of Page)"/>
        <w:docPartUnique/>
      </w:docPartObj>
    </w:sdtPr>
    <w:sdtEndPr/>
    <w:sdtContent>
      <w:p w:rsidR="00384D05" w:rsidRDefault="00384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8AD">
          <w:rPr>
            <w:noProof/>
          </w:rPr>
          <w:t>2</w:t>
        </w:r>
        <w:r>
          <w:fldChar w:fldCharType="end"/>
        </w:r>
      </w:p>
    </w:sdtContent>
  </w:sdt>
  <w:p w:rsidR="00384D05" w:rsidRDefault="00384D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12"/>
    <w:rsid w:val="000615EF"/>
    <w:rsid w:val="000F0D12"/>
    <w:rsid w:val="001215C0"/>
    <w:rsid w:val="002210A4"/>
    <w:rsid w:val="00230025"/>
    <w:rsid w:val="00384D05"/>
    <w:rsid w:val="003A1EC5"/>
    <w:rsid w:val="003C06EB"/>
    <w:rsid w:val="00444D16"/>
    <w:rsid w:val="004B5F30"/>
    <w:rsid w:val="004F226C"/>
    <w:rsid w:val="00513EE0"/>
    <w:rsid w:val="00520E81"/>
    <w:rsid w:val="00577058"/>
    <w:rsid w:val="005A750C"/>
    <w:rsid w:val="006C6DB9"/>
    <w:rsid w:val="006D78AD"/>
    <w:rsid w:val="0071373E"/>
    <w:rsid w:val="007D4543"/>
    <w:rsid w:val="007E3173"/>
    <w:rsid w:val="00857026"/>
    <w:rsid w:val="008F4A65"/>
    <w:rsid w:val="00A01816"/>
    <w:rsid w:val="00A134B8"/>
    <w:rsid w:val="00A72F99"/>
    <w:rsid w:val="00AA0423"/>
    <w:rsid w:val="00C01505"/>
    <w:rsid w:val="00C53FE3"/>
    <w:rsid w:val="00CB7A38"/>
    <w:rsid w:val="00D2674E"/>
    <w:rsid w:val="00D50313"/>
    <w:rsid w:val="00D50C89"/>
    <w:rsid w:val="00E52200"/>
    <w:rsid w:val="00E96E31"/>
    <w:rsid w:val="00E97FD5"/>
    <w:rsid w:val="00ED0852"/>
    <w:rsid w:val="00F72535"/>
    <w:rsid w:val="00FE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12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D12"/>
    <w:pPr>
      <w:spacing w:after="0" w:line="240" w:lineRule="auto"/>
    </w:pPr>
    <w:rPr>
      <w:rFonts w:ascii="Calibri" w:hAnsi="Calibri"/>
      <w:sz w:val="22"/>
      <w:szCs w:val="22"/>
    </w:rPr>
  </w:style>
  <w:style w:type="paragraph" w:customStyle="1" w:styleId="s32">
    <w:name w:val="s_32"/>
    <w:basedOn w:val="a"/>
    <w:rsid w:val="004F226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F72535"/>
    <w:pPr>
      <w:jc w:val="both"/>
    </w:pPr>
  </w:style>
  <w:style w:type="character" w:customStyle="1" w:styleId="a5">
    <w:name w:val="Основной текст Знак"/>
    <w:basedOn w:val="a0"/>
    <w:link w:val="a4"/>
    <w:rsid w:val="00F72535"/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1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E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4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D0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4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D05"/>
    <w:rPr>
      <w:rFonts w:eastAsia="Times New Roman"/>
      <w:szCs w:val="24"/>
      <w:lang w:eastAsia="ru-RU"/>
    </w:rPr>
  </w:style>
  <w:style w:type="paragraph" w:customStyle="1" w:styleId="ConsPlusNonformat">
    <w:name w:val="ConsPlusNonformat"/>
    <w:rsid w:val="00A134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12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D12"/>
    <w:pPr>
      <w:spacing w:after="0" w:line="240" w:lineRule="auto"/>
    </w:pPr>
    <w:rPr>
      <w:rFonts w:ascii="Calibri" w:hAnsi="Calibri"/>
      <w:sz w:val="22"/>
      <w:szCs w:val="22"/>
    </w:rPr>
  </w:style>
  <w:style w:type="paragraph" w:customStyle="1" w:styleId="s32">
    <w:name w:val="s_32"/>
    <w:basedOn w:val="a"/>
    <w:rsid w:val="004F226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styleId="a4">
    <w:name w:val="Body Text"/>
    <w:basedOn w:val="a"/>
    <w:link w:val="a5"/>
    <w:rsid w:val="00F72535"/>
    <w:pPr>
      <w:jc w:val="both"/>
    </w:pPr>
  </w:style>
  <w:style w:type="character" w:customStyle="1" w:styleId="a5">
    <w:name w:val="Основной текст Знак"/>
    <w:basedOn w:val="a0"/>
    <w:link w:val="a4"/>
    <w:rsid w:val="00F72535"/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1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1E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4D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4D05"/>
    <w:rPr>
      <w:rFonts w:eastAsia="Times New Roman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4D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4D05"/>
    <w:rPr>
      <w:rFonts w:eastAsia="Times New Roman"/>
      <w:szCs w:val="24"/>
      <w:lang w:eastAsia="ru-RU"/>
    </w:rPr>
  </w:style>
  <w:style w:type="paragraph" w:customStyle="1" w:styleId="ConsPlusNonformat">
    <w:name w:val="ConsPlusNonformat"/>
    <w:rsid w:val="00A134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41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1958-90AF-4CB9-A30C-D8E9317E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2022-01-31T04:54:00Z</cp:lastPrinted>
  <dcterms:created xsi:type="dcterms:W3CDTF">2022-01-12T01:42:00Z</dcterms:created>
  <dcterms:modified xsi:type="dcterms:W3CDTF">2022-01-31T05:01:00Z</dcterms:modified>
</cp:coreProperties>
</file>