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86" w:rsidRDefault="004B1486" w:rsidP="004B148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835"/>
      </w:tblGrid>
      <w:tr w:rsidR="004B1486" w:rsidTr="001534E2">
        <w:trPr>
          <w:trHeight w:val="999"/>
        </w:trPr>
        <w:tc>
          <w:tcPr>
            <w:tcW w:w="9639" w:type="dxa"/>
            <w:gridSpan w:val="3"/>
            <w:shd w:val="clear" w:color="auto" w:fill="auto"/>
          </w:tcPr>
          <w:p w:rsidR="004B1486" w:rsidRDefault="004B1486" w:rsidP="001534E2">
            <w:pPr>
              <w:widowControl w:val="0"/>
              <w:jc w:val="center"/>
              <w:rPr>
                <w:b/>
              </w:rPr>
            </w:pPr>
            <w:r w:rsidRPr="001534E2">
              <w:rPr>
                <w:b/>
              </w:rPr>
              <w:t>РОССИЙСКАЯ ФЕДЕРАЦИЯ</w:t>
            </w:r>
          </w:p>
          <w:p w:rsidR="001534E2" w:rsidRPr="001534E2" w:rsidRDefault="001534E2" w:rsidP="001534E2">
            <w:pPr>
              <w:widowControl w:val="0"/>
              <w:jc w:val="center"/>
              <w:rPr>
                <w:b/>
              </w:rPr>
            </w:pPr>
          </w:p>
          <w:p w:rsidR="004B1486" w:rsidRPr="001534E2" w:rsidRDefault="004E6B92" w:rsidP="001534E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534E2">
              <w:rPr>
                <w:b/>
                <w:sz w:val="28"/>
                <w:szCs w:val="28"/>
              </w:rPr>
              <w:t>АДМИНИСТРАЦИЯ</w:t>
            </w:r>
            <w:r w:rsidR="00983803" w:rsidRPr="001534E2">
              <w:rPr>
                <w:b/>
                <w:sz w:val="28"/>
                <w:szCs w:val="28"/>
              </w:rPr>
              <w:t xml:space="preserve"> </w:t>
            </w:r>
            <w:r w:rsidR="00290F9A" w:rsidRPr="001534E2">
              <w:rPr>
                <w:b/>
                <w:sz w:val="28"/>
                <w:szCs w:val="28"/>
              </w:rPr>
              <w:t>ОВСЯНКОВСКОГО</w:t>
            </w:r>
            <w:r w:rsidR="00495FE4" w:rsidRPr="001534E2">
              <w:rPr>
                <w:b/>
                <w:sz w:val="28"/>
                <w:szCs w:val="28"/>
              </w:rPr>
              <w:t xml:space="preserve"> СЕЛЬСОВЕТА</w:t>
            </w:r>
          </w:p>
          <w:p w:rsidR="004B1486" w:rsidRPr="00495FE4" w:rsidRDefault="004E6B92" w:rsidP="001534E2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1534E2">
              <w:rPr>
                <w:b/>
                <w:snapToGrid w:val="0"/>
                <w:sz w:val="28"/>
                <w:szCs w:val="28"/>
              </w:rPr>
              <w:t xml:space="preserve">ЗЕЙСКОГО РАЙОНА </w:t>
            </w:r>
            <w:r w:rsidR="00495FE4" w:rsidRPr="001534E2">
              <w:rPr>
                <w:b/>
                <w:snapToGrid w:val="0"/>
                <w:sz w:val="28"/>
                <w:szCs w:val="28"/>
              </w:rPr>
              <w:t>АМУРСКОЙ ОБЛАСТИ</w:t>
            </w:r>
          </w:p>
        </w:tc>
      </w:tr>
      <w:tr w:rsidR="004B1486" w:rsidTr="001534E2">
        <w:trPr>
          <w:trHeight w:val="647"/>
        </w:trPr>
        <w:tc>
          <w:tcPr>
            <w:tcW w:w="9639" w:type="dxa"/>
            <w:gridSpan w:val="3"/>
            <w:shd w:val="clear" w:color="auto" w:fill="auto"/>
          </w:tcPr>
          <w:p w:rsidR="004B1486" w:rsidRDefault="004B1486" w:rsidP="001534E2">
            <w:pPr>
              <w:pStyle w:val="ad"/>
              <w:jc w:val="left"/>
              <w:rPr>
                <w:sz w:val="6"/>
              </w:rPr>
            </w:pPr>
          </w:p>
          <w:p w:rsidR="00495FE4" w:rsidRDefault="00495FE4" w:rsidP="001534E2">
            <w:pPr>
              <w:pStyle w:val="1"/>
              <w:spacing w:line="240" w:lineRule="auto"/>
              <w:rPr>
                <w:sz w:val="28"/>
                <w:szCs w:val="28"/>
              </w:rPr>
            </w:pPr>
          </w:p>
          <w:p w:rsidR="004B1486" w:rsidRDefault="00495FE4" w:rsidP="001534E2">
            <w:pPr>
              <w:pStyle w:val="1"/>
              <w:spacing w:line="240" w:lineRule="auto"/>
              <w:rPr>
                <w:spacing w:val="0"/>
                <w:sz w:val="30"/>
                <w:szCs w:val="30"/>
              </w:rPr>
            </w:pPr>
            <w:r w:rsidRPr="001534E2">
              <w:rPr>
                <w:spacing w:val="0"/>
                <w:sz w:val="30"/>
                <w:szCs w:val="30"/>
              </w:rPr>
              <w:t>ПОСТАНОВЛЕ</w:t>
            </w:r>
            <w:bookmarkStart w:id="0" w:name="_GoBack"/>
            <w:bookmarkEnd w:id="0"/>
            <w:r w:rsidRPr="001534E2">
              <w:rPr>
                <w:spacing w:val="0"/>
                <w:sz w:val="30"/>
                <w:szCs w:val="30"/>
              </w:rPr>
              <w:t>НИЕ</w:t>
            </w:r>
          </w:p>
          <w:p w:rsidR="001534E2" w:rsidRPr="001534E2" w:rsidRDefault="001534E2" w:rsidP="001534E2"/>
        </w:tc>
      </w:tr>
      <w:tr w:rsidR="00111F4E" w:rsidTr="001534E2">
        <w:trPr>
          <w:trHeight w:val="314"/>
        </w:trPr>
        <w:tc>
          <w:tcPr>
            <w:tcW w:w="2977" w:type="dxa"/>
            <w:shd w:val="clear" w:color="auto" w:fill="auto"/>
            <w:vAlign w:val="bottom"/>
          </w:tcPr>
          <w:p w:rsidR="00111F4E" w:rsidRDefault="00111F4E" w:rsidP="001534E2">
            <w:pPr>
              <w:pStyle w:val="ad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07.04.2023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11F4E" w:rsidRDefault="00111F4E" w:rsidP="001534E2">
            <w:pPr>
              <w:pStyle w:val="ad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11F4E" w:rsidRDefault="001534E2" w:rsidP="001534E2">
            <w:pPr>
              <w:pStyle w:val="ad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111F4E">
              <w:rPr>
                <w:b w:val="0"/>
              </w:rPr>
              <w:t xml:space="preserve">    № 15</w:t>
            </w:r>
          </w:p>
        </w:tc>
      </w:tr>
      <w:tr w:rsidR="004B1486" w:rsidTr="001534E2">
        <w:trPr>
          <w:trHeight w:val="93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4B1486" w:rsidRPr="001534E2" w:rsidRDefault="00983803" w:rsidP="001534E2">
            <w:pPr>
              <w:pStyle w:val="ad"/>
              <w:rPr>
                <w:b w:val="0"/>
                <w:szCs w:val="28"/>
              </w:rPr>
            </w:pPr>
            <w:r w:rsidRPr="001534E2">
              <w:rPr>
                <w:b w:val="0"/>
                <w:szCs w:val="28"/>
              </w:rPr>
              <w:t>с</w:t>
            </w:r>
            <w:r w:rsidR="009F2515" w:rsidRPr="001534E2">
              <w:rPr>
                <w:b w:val="0"/>
                <w:szCs w:val="28"/>
              </w:rPr>
              <w:t>.</w:t>
            </w:r>
            <w:r w:rsidR="00290F9A" w:rsidRPr="001534E2">
              <w:rPr>
                <w:b w:val="0"/>
                <w:szCs w:val="28"/>
              </w:rPr>
              <w:t>Овсянка</w:t>
            </w:r>
          </w:p>
        </w:tc>
      </w:tr>
      <w:tr w:rsidR="004B1486" w:rsidTr="001534E2">
        <w:trPr>
          <w:trHeight w:val="505"/>
        </w:trPr>
        <w:tc>
          <w:tcPr>
            <w:tcW w:w="9639" w:type="dxa"/>
            <w:gridSpan w:val="3"/>
            <w:shd w:val="clear" w:color="auto" w:fill="auto"/>
          </w:tcPr>
          <w:p w:rsidR="00290F9A" w:rsidRDefault="004B1486" w:rsidP="001534E2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495FE4">
              <w:rPr>
                <w:sz w:val="28"/>
                <w:szCs w:val="28"/>
              </w:rPr>
              <w:t xml:space="preserve">утверждении отчета об </w:t>
            </w:r>
            <w:r>
              <w:rPr>
                <w:sz w:val="28"/>
                <w:szCs w:val="28"/>
              </w:rPr>
              <w:t>ис</w:t>
            </w:r>
            <w:r w:rsidR="009F2515">
              <w:rPr>
                <w:sz w:val="28"/>
                <w:szCs w:val="28"/>
              </w:rPr>
              <w:t>по</w:t>
            </w:r>
            <w:r w:rsidR="00BC10C9">
              <w:rPr>
                <w:sz w:val="28"/>
                <w:szCs w:val="28"/>
              </w:rPr>
              <w:t>лнении бюджета</w:t>
            </w:r>
            <w:r w:rsidR="004E6B92">
              <w:rPr>
                <w:sz w:val="28"/>
                <w:szCs w:val="28"/>
              </w:rPr>
              <w:t xml:space="preserve"> </w:t>
            </w:r>
            <w:r w:rsidR="00290F9A">
              <w:rPr>
                <w:sz w:val="28"/>
                <w:szCs w:val="28"/>
              </w:rPr>
              <w:t>Овсянковского</w:t>
            </w:r>
          </w:p>
          <w:p w:rsidR="004B1486" w:rsidRPr="00111F4E" w:rsidRDefault="004B1486" w:rsidP="001534E2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сельсовета</w:t>
            </w:r>
            <w:r w:rsidR="00983803">
              <w:rPr>
                <w:sz w:val="28"/>
                <w:szCs w:val="28"/>
              </w:rPr>
              <w:t xml:space="preserve"> </w:t>
            </w:r>
            <w:r w:rsidR="00502BD1">
              <w:rPr>
                <w:sz w:val="28"/>
                <w:szCs w:val="28"/>
              </w:rPr>
              <w:t xml:space="preserve">за </w:t>
            </w:r>
            <w:r w:rsidR="00983803">
              <w:rPr>
                <w:sz w:val="28"/>
                <w:szCs w:val="28"/>
              </w:rPr>
              <w:t>1 квартал</w:t>
            </w:r>
            <w:r w:rsidR="00406921">
              <w:rPr>
                <w:sz w:val="28"/>
                <w:szCs w:val="28"/>
              </w:rPr>
              <w:t xml:space="preserve"> </w:t>
            </w:r>
            <w:r w:rsidR="008F687B">
              <w:rPr>
                <w:sz w:val="28"/>
                <w:szCs w:val="28"/>
              </w:rPr>
              <w:t>202</w:t>
            </w:r>
            <w:r w:rsidR="00111F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4B1486" w:rsidRDefault="004B1486" w:rsidP="004B1486">
      <w:pPr>
        <w:ind w:firstLine="540"/>
        <w:rPr>
          <w:sz w:val="28"/>
          <w:szCs w:val="28"/>
        </w:rPr>
      </w:pPr>
    </w:p>
    <w:p w:rsidR="00BC10C9" w:rsidRPr="00D72E95" w:rsidRDefault="00E61AB9" w:rsidP="001534E2">
      <w:pPr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В соответствии со статьей 36, пункта 5 статьи 264.2 Бюджетного кодекса Российской Федерации, подпункт</w:t>
      </w:r>
      <w:r w:rsidR="00290F9A">
        <w:rPr>
          <w:sz w:val="28"/>
          <w:szCs w:val="28"/>
        </w:rPr>
        <w:t xml:space="preserve">ом 1 </w:t>
      </w:r>
      <w:r>
        <w:rPr>
          <w:sz w:val="28"/>
          <w:szCs w:val="28"/>
        </w:rPr>
        <w:t xml:space="preserve">пункта </w:t>
      </w:r>
      <w:r w:rsidR="00290F9A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2 </w:t>
      </w:r>
      <w:r w:rsidRPr="0039785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9785D">
        <w:rPr>
          <w:sz w:val="28"/>
          <w:szCs w:val="28"/>
        </w:rPr>
        <w:t xml:space="preserve"> </w:t>
      </w:r>
      <w:r w:rsidR="00290F9A">
        <w:rPr>
          <w:sz w:val="28"/>
          <w:szCs w:val="28"/>
        </w:rPr>
        <w:t>Овсянковского</w:t>
      </w:r>
      <w:r w:rsidRPr="0039785D">
        <w:rPr>
          <w:sz w:val="28"/>
          <w:szCs w:val="28"/>
        </w:rPr>
        <w:t xml:space="preserve"> сельского Совета</w:t>
      </w:r>
      <w:r w:rsidR="00290F9A">
        <w:rPr>
          <w:sz w:val="28"/>
          <w:szCs w:val="28"/>
        </w:rPr>
        <w:t xml:space="preserve"> народных</w:t>
      </w:r>
      <w:r w:rsidRPr="0039785D">
        <w:rPr>
          <w:sz w:val="28"/>
          <w:szCs w:val="28"/>
        </w:rPr>
        <w:t xml:space="preserve"> депутатов «О бюджетном процессе в </w:t>
      </w:r>
      <w:r w:rsidR="00290F9A">
        <w:rPr>
          <w:sz w:val="28"/>
          <w:szCs w:val="28"/>
        </w:rPr>
        <w:t>Овсянковском</w:t>
      </w:r>
      <w:r w:rsidRPr="0039785D">
        <w:rPr>
          <w:sz w:val="28"/>
          <w:szCs w:val="28"/>
        </w:rPr>
        <w:t xml:space="preserve"> сельсовете»</w:t>
      </w:r>
      <w:r w:rsidR="0002701B">
        <w:rPr>
          <w:sz w:val="28"/>
          <w:szCs w:val="28"/>
        </w:rPr>
        <w:t xml:space="preserve"> от </w:t>
      </w:r>
      <w:r w:rsidR="007B68A0">
        <w:rPr>
          <w:sz w:val="28"/>
          <w:szCs w:val="28"/>
        </w:rPr>
        <w:t>23</w:t>
      </w:r>
      <w:r w:rsidR="0002701B">
        <w:rPr>
          <w:sz w:val="28"/>
          <w:szCs w:val="28"/>
        </w:rPr>
        <w:t>.0</w:t>
      </w:r>
      <w:r w:rsidR="007B68A0">
        <w:rPr>
          <w:sz w:val="28"/>
          <w:szCs w:val="28"/>
        </w:rPr>
        <w:t>4</w:t>
      </w:r>
      <w:r w:rsidR="0002701B">
        <w:rPr>
          <w:sz w:val="28"/>
          <w:szCs w:val="28"/>
        </w:rPr>
        <w:t>.20</w:t>
      </w:r>
      <w:r w:rsidR="007B68A0">
        <w:rPr>
          <w:sz w:val="28"/>
          <w:szCs w:val="28"/>
        </w:rPr>
        <w:t>19</w:t>
      </w:r>
      <w:r w:rsidR="0002701B">
        <w:rPr>
          <w:sz w:val="28"/>
          <w:szCs w:val="28"/>
        </w:rPr>
        <w:t xml:space="preserve"> № </w:t>
      </w:r>
      <w:r w:rsidR="007B68A0">
        <w:rPr>
          <w:sz w:val="28"/>
          <w:szCs w:val="28"/>
        </w:rPr>
        <w:t>93</w:t>
      </w:r>
      <w:r>
        <w:rPr>
          <w:sz w:val="28"/>
          <w:szCs w:val="28"/>
        </w:rPr>
        <w:t xml:space="preserve"> (с учетом изменений </w:t>
      </w:r>
      <w:r w:rsidR="007B68A0" w:rsidRPr="007B68A0">
        <w:rPr>
          <w:sz w:val="28"/>
          <w:szCs w:val="28"/>
        </w:rPr>
        <w:t>от 19.12.2019 № 121</w:t>
      </w:r>
      <w:r w:rsidR="000F66DF">
        <w:rPr>
          <w:sz w:val="28"/>
          <w:szCs w:val="28"/>
        </w:rPr>
        <w:t xml:space="preserve">, </w:t>
      </w:r>
      <w:r w:rsidR="000F66DF" w:rsidRPr="000F66DF">
        <w:rPr>
          <w:bCs/>
          <w:sz w:val="28"/>
          <w:szCs w:val="28"/>
        </w:rPr>
        <w:t>от 18.05.2021 № 201, от 21.10.2021 №</w:t>
      </w:r>
      <w:r w:rsidR="00111F4E">
        <w:rPr>
          <w:bCs/>
          <w:sz w:val="28"/>
          <w:szCs w:val="28"/>
        </w:rPr>
        <w:t xml:space="preserve"> </w:t>
      </w:r>
      <w:r w:rsidR="000F66DF" w:rsidRPr="000F66DF">
        <w:rPr>
          <w:bCs/>
          <w:sz w:val="28"/>
          <w:szCs w:val="28"/>
        </w:rPr>
        <w:t>217</w:t>
      </w:r>
      <w:r w:rsidR="000F66DF">
        <w:rPr>
          <w:bCs/>
          <w:sz w:val="28"/>
          <w:szCs w:val="28"/>
        </w:rPr>
        <w:t>)</w:t>
      </w:r>
    </w:p>
    <w:p w:rsidR="00111F4E" w:rsidRPr="000E59E7" w:rsidRDefault="00111F4E" w:rsidP="001534E2">
      <w:pPr>
        <w:jc w:val="both"/>
        <w:rPr>
          <w:b/>
          <w:sz w:val="28"/>
          <w:szCs w:val="28"/>
        </w:rPr>
      </w:pPr>
      <w:bookmarkStart w:id="2" w:name="_Hlk131751824"/>
      <w:bookmarkStart w:id="3" w:name="_Hlk131759931"/>
      <w:proofErr w:type="gramStart"/>
      <w:r w:rsidRPr="000E59E7">
        <w:rPr>
          <w:b/>
          <w:sz w:val="28"/>
          <w:szCs w:val="28"/>
        </w:rPr>
        <w:t>п</w:t>
      </w:r>
      <w:proofErr w:type="gramEnd"/>
      <w:r w:rsidRPr="000E59E7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 т</w:t>
      </w:r>
      <w:r w:rsidRPr="000E59E7">
        <w:rPr>
          <w:b/>
          <w:sz w:val="28"/>
          <w:szCs w:val="28"/>
        </w:rPr>
        <w:t>:</w:t>
      </w:r>
    </w:p>
    <w:p w:rsidR="00111F4E" w:rsidRPr="000E59E7" w:rsidRDefault="00111F4E" w:rsidP="001534E2">
      <w:pPr>
        <w:ind w:firstLine="709"/>
        <w:jc w:val="both"/>
        <w:rPr>
          <w:sz w:val="28"/>
          <w:szCs w:val="28"/>
        </w:rPr>
      </w:pPr>
      <w:r w:rsidRPr="000E59E7">
        <w:rPr>
          <w:sz w:val="28"/>
          <w:szCs w:val="28"/>
        </w:rPr>
        <w:t>1. Утвердить:</w:t>
      </w:r>
    </w:p>
    <w:p w:rsidR="00111F4E" w:rsidRPr="000E59E7" w:rsidRDefault="00111F4E" w:rsidP="001534E2">
      <w:pPr>
        <w:ind w:firstLine="709"/>
        <w:jc w:val="both"/>
        <w:rPr>
          <w:sz w:val="28"/>
          <w:szCs w:val="28"/>
        </w:rPr>
      </w:pPr>
      <w:r w:rsidRPr="000E59E7">
        <w:rPr>
          <w:sz w:val="28"/>
          <w:szCs w:val="28"/>
        </w:rPr>
        <w:t xml:space="preserve">1.1. Отчет об исполнении бюджета </w:t>
      </w:r>
      <w:r>
        <w:rPr>
          <w:sz w:val="28"/>
          <w:szCs w:val="28"/>
        </w:rPr>
        <w:t>Овсянковского сельсовета</w:t>
      </w:r>
      <w:r w:rsidRPr="000E59E7">
        <w:rPr>
          <w:sz w:val="28"/>
          <w:szCs w:val="28"/>
        </w:rPr>
        <w:t xml:space="preserve"> </w:t>
      </w:r>
      <w:bookmarkStart w:id="4" w:name="_Hlk131694604"/>
      <w:r w:rsidRPr="000E59E7">
        <w:rPr>
          <w:sz w:val="28"/>
          <w:szCs w:val="28"/>
        </w:rPr>
        <w:t xml:space="preserve">за </w:t>
      </w:r>
      <w:r w:rsidRPr="000E59E7">
        <w:rPr>
          <w:sz w:val="28"/>
          <w:szCs w:val="28"/>
          <w:lang w:val="en-US"/>
        </w:rPr>
        <w:t>I</w:t>
      </w:r>
      <w:r w:rsidRPr="000E59E7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0E59E7">
        <w:rPr>
          <w:sz w:val="28"/>
          <w:szCs w:val="28"/>
        </w:rPr>
        <w:t xml:space="preserve"> года</w:t>
      </w:r>
      <w:bookmarkEnd w:id="4"/>
      <w:r w:rsidRPr="000E59E7">
        <w:rPr>
          <w:sz w:val="28"/>
          <w:szCs w:val="28"/>
        </w:rPr>
        <w:t xml:space="preserve"> согласно приложению № 1 к настоящему постановлению;</w:t>
      </w:r>
    </w:p>
    <w:p w:rsidR="00111F4E" w:rsidRPr="000E59E7" w:rsidRDefault="00111F4E" w:rsidP="001534E2">
      <w:pPr>
        <w:ind w:firstLine="709"/>
        <w:jc w:val="both"/>
        <w:rPr>
          <w:sz w:val="28"/>
          <w:szCs w:val="28"/>
        </w:rPr>
      </w:pPr>
      <w:r w:rsidRPr="000E59E7">
        <w:rPr>
          <w:sz w:val="28"/>
          <w:szCs w:val="28"/>
        </w:rPr>
        <w:t xml:space="preserve">1.2. Отчет </w:t>
      </w:r>
      <w:r w:rsidRPr="006D0F72">
        <w:rPr>
          <w:sz w:val="28"/>
          <w:szCs w:val="28"/>
        </w:rPr>
        <w:t xml:space="preserve">о расходовании средств резервного фонда администрации </w:t>
      </w:r>
      <w:r>
        <w:rPr>
          <w:sz w:val="28"/>
          <w:szCs w:val="28"/>
        </w:rPr>
        <w:t>Овсянков</w:t>
      </w:r>
      <w:r w:rsidRPr="006D0F72">
        <w:rPr>
          <w:sz w:val="28"/>
          <w:szCs w:val="28"/>
        </w:rPr>
        <w:t>ского сельсовета по состоянию</w:t>
      </w:r>
      <w:r>
        <w:rPr>
          <w:sz w:val="28"/>
          <w:szCs w:val="28"/>
        </w:rPr>
        <w:t xml:space="preserve"> </w:t>
      </w:r>
      <w:r w:rsidRPr="006D0F72">
        <w:rPr>
          <w:sz w:val="28"/>
          <w:szCs w:val="28"/>
        </w:rPr>
        <w:t>на 01 апреля 2023 года</w:t>
      </w:r>
      <w:r>
        <w:rPr>
          <w:sz w:val="28"/>
          <w:szCs w:val="28"/>
        </w:rPr>
        <w:t xml:space="preserve"> </w:t>
      </w:r>
      <w:r w:rsidRPr="000E59E7">
        <w:rPr>
          <w:sz w:val="28"/>
          <w:szCs w:val="28"/>
        </w:rPr>
        <w:t>согласно приложению № 2 к настоящему постановлению;</w:t>
      </w:r>
    </w:p>
    <w:p w:rsidR="00111F4E" w:rsidRPr="000E59E7" w:rsidRDefault="00111F4E" w:rsidP="001534E2">
      <w:pPr>
        <w:ind w:firstLine="709"/>
        <w:jc w:val="both"/>
        <w:rPr>
          <w:sz w:val="28"/>
          <w:szCs w:val="28"/>
        </w:rPr>
      </w:pPr>
      <w:r w:rsidRPr="000E59E7">
        <w:rPr>
          <w:sz w:val="28"/>
          <w:szCs w:val="28"/>
        </w:rPr>
        <w:t xml:space="preserve">1.3. Сведения о численности муниципальных служащих, лиц, замещающих муниципальные должности, обслуживающего персонала аппарата управления, работников бюджетных, автономных и казенных учреждений и затратах на их денежное содержание в разрезе главных распорядителей бюджетных средств за </w:t>
      </w:r>
      <w:r w:rsidRPr="000E59E7">
        <w:rPr>
          <w:sz w:val="28"/>
          <w:szCs w:val="28"/>
          <w:lang w:val="en-US"/>
        </w:rPr>
        <w:t>I</w:t>
      </w:r>
      <w:r w:rsidRPr="000E59E7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0E59E7">
        <w:rPr>
          <w:sz w:val="28"/>
          <w:szCs w:val="28"/>
        </w:rPr>
        <w:t xml:space="preserve"> года согласно приложению № 3 к настоящему постановлению;</w:t>
      </w:r>
    </w:p>
    <w:p w:rsidR="00111F4E" w:rsidRPr="000E59E7" w:rsidRDefault="00111F4E" w:rsidP="001534E2">
      <w:pPr>
        <w:ind w:firstLine="709"/>
        <w:jc w:val="both"/>
        <w:rPr>
          <w:sz w:val="28"/>
          <w:szCs w:val="28"/>
        </w:rPr>
      </w:pPr>
      <w:r w:rsidRPr="000E59E7">
        <w:rPr>
          <w:sz w:val="28"/>
          <w:szCs w:val="28"/>
        </w:rPr>
        <w:t>1.4. Информацию об использовании бюджетных ассигнований муниципального дорожного фонда по состоянию на 01 апреля 202</w:t>
      </w:r>
      <w:r>
        <w:rPr>
          <w:sz w:val="28"/>
          <w:szCs w:val="28"/>
        </w:rPr>
        <w:t>3</w:t>
      </w:r>
      <w:r w:rsidRPr="000E59E7">
        <w:rPr>
          <w:sz w:val="28"/>
          <w:szCs w:val="28"/>
        </w:rPr>
        <w:t xml:space="preserve"> года согласно приложению № 4 к настоящему постановлению.</w:t>
      </w:r>
      <w:bookmarkEnd w:id="3"/>
    </w:p>
    <w:bookmarkEnd w:id="2"/>
    <w:p w:rsidR="004B1486" w:rsidRDefault="00495FE4" w:rsidP="0015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52BC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</w:t>
      </w:r>
      <w:r w:rsidR="004B1486">
        <w:rPr>
          <w:sz w:val="28"/>
          <w:szCs w:val="28"/>
        </w:rPr>
        <w:t>.</w:t>
      </w:r>
    </w:p>
    <w:p w:rsidR="00495FE4" w:rsidRDefault="00495FE4" w:rsidP="0015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52B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для сведения в сельский Совет</w:t>
      </w:r>
      <w:r w:rsidR="00BC10C9">
        <w:rPr>
          <w:sz w:val="28"/>
          <w:szCs w:val="28"/>
        </w:rPr>
        <w:t xml:space="preserve"> народных</w:t>
      </w:r>
      <w:r>
        <w:rPr>
          <w:sz w:val="28"/>
          <w:szCs w:val="28"/>
        </w:rPr>
        <w:t xml:space="preserve"> депутатов.</w:t>
      </w:r>
    </w:p>
    <w:p w:rsidR="00495FE4" w:rsidRDefault="00495FE4" w:rsidP="0015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52B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bookmarkEnd w:id="1"/>
    <w:p w:rsidR="004B1486" w:rsidRDefault="004B1486" w:rsidP="004B1486">
      <w:pPr>
        <w:rPr>
          <w:sz w:val="28"/>
          <w:szCs w:val="28"/>
        </w:rPr>
      </w:pPr>
    </w:p>
    <w:p w:rsidR="004B1486" w:rsidRDefault="004B1486" w:rsidP="004B1486">
      <w:pPr>
        <w:rPr>
          <w:sz w:val="28"/>
          <w:szCs w:val="28"/>
        </w:rPr>
      </w:pPr>
    </w:p>
    <w:p w:rsidR="004B1486" w:rsidRDefault="00111F4E" w:rsidP="004B1486">
      <w:pPr>
        <w:rPr>
          <w:sz w:val="28"/>
          <w:szCs w:val="28"/>
        </w:rPr>
      </w:pPr>
      <w:r>
        <w:rPr>
          <w:sz w:val="28"/>
          <w:szCs w:val="28"/>
        </w:rPr>
        <w:t>Ври</w:t>
      </w:r>
      <w:r w:rsidR="000F66DF">
        <w:rPr>
          <w:sz w:val="28"/>
          <w:szCs w:val="28"/>
        </w:rPr>
        <w:t>о г</w:t>
      </w:r>
      <w:r w:rsidR="00BC10C9">
        <w:rPr>
          <w:sz w:val="28"/>
          <w:szCs w:val="28"/>
        </w:rPr>
        <w:t>лав</w:t>
      </w:r>
      <w:r w:rsidR="000F66DF">
        <w:rPr>
          <w:sz w:val="28"/>
          <w:szCs w:val="28"/>
        </w:rPr>
        <w:t>ы</w:t>
      </w:r>
      <w:r w:rsidR="004B1486">
        <w:rPr>
          <w:sz w:val="28"/>
          <w:szCs w:val="28"/>
        </w:rPr>
        <w:t xml:space="preserve"> сельсовета           </w:t>
      </w:r>
      <w:r w:rsidR="00290F9A">
        <w:rPr>
          <w:sz w:val="28"/>
          <w:szCs w:val="28"/>
        </w:rPr>
        <w:t xml:space="preserve"> </w:t>
      </w:r>
      <w:r w:rsidR="004B1486">
        <w:rPr>
          <w:sz w:val="28"/>
          <w:szCs w:val="28"/>
        </w:rPr>
        <w:t xml:space="preserve">        </w:t>
      </w:r>
      <w:r w:rsidR="000F66DF">
        <w:rPr>
          <w:sz w:val="28"/>
          <w:szCs w:val="28"/>
        </w:rPr>
        <w:t xml:space="preserve">   </w:t>
      </w:r>
      <w:r w:rsidR="004B1486">
        <w:rPr>
          <w:sz w:val="28"/>
          <w:szCs w:val="28"/>
        </w:rPr>
        <w:t xml:space="preserve">    </w:t>
      </w:r>
      <w:r w:rsidR="00BC10C9">
        <w:rPr>
          <w:sz w:val="28"/>
          <w:szCs w:val="28"/>
        </w:rPr>
        <w:t xml:space="preserve">         </w:t>
      </w:r>
      <w:r w:rsidR="000C4B3A">
        <w:rPr>
          <w:sz w:val="28"/>
          <w:szCs w:val="28"/>
        </w:rPr>
        <w:t xml:space="preserve">       </w:t>
      </w:r>
      <w:r w:rsidR="0002701B">
        <w:rPr>
          <w:sz w:val="28"/>
          <w:szCs w:val="28"/>
        </w:rPr>
        <w:t xml:space="preserve">                            </w:t>
      </w:r>
      <w:r w:rsidR="00BC10C9">
        <w:rPr>
          <w:sz w:val="28"/>
          <w:szCs w:val="28"/>
        </w:rPr>
        <w:t xml:space="preserve">    </w:t>
      </w:r>
      <w:r w:rsidR="000F66DF">
        <w:rPr>
          <w:sz w:val="28"/>
          <w:szCs w:val="28"/>
        </w:rPr>
        <w:t>И.С. Янова</w:t>
      </w:r>
      <w:r w:rsidR="00BC10C9">
        <w:rPr>
          <w:sz w:val="28"/>
          <w:szCs w:val="28"/>
        </w:rPr>
        <w:t xml:space="preserve">                   </w:t>
      </w:r>
    </w:p>
    <w:p w:rsidR="001534E2" w:rsidRDefault="001534E2" w:rsidP="00D66393">
      <w:pPr>
        <w:jc w:val="center"/>
      </w:pPr>
      <w:r>
        <w:br w:type="page"/>
      </w: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127"/>
        <w:gridCol w:w="1800"/>
        <w:gridCol w:w="2020"/>
        <w:gridCol w:w="1580"/>
      </w:tblGrid>
      <w:tr w:rsidR="001534E2" w:rsidTr="001534E2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r>
              <w:t>Приложение №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</w:tr>
      <w:tr w:rsidR="001534E2" w:rsidTr="001534E2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r w:rsidRPr="001534E2">
              <w:t>УТВЕРЖДЕНО</w:t>
            </w:r>
          </w:p>
        </w:tc>
      </w:tr>
      <w:tr w:rsidR="001534E2" w:rsidTr="001534E2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r>
              <w:t xml:space="preserve">постановлением администрации </w:t>
            </w:r>
          </w:p>
        </w:tc>
      </w:tr>
      <w:tr w:rsidR="001534E2" w:rsidTr="001534E2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r>
              <w:t>Овсянковского сельсовета</w:t>
            </w:r>
          </w:p>
        </w:tc>
      </w:tr>
      <w:tr w:rsidR="001534E2" w:rsidTr="001534E2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r>
              <w:t>от 07.04.2023 № 15</w:t>
            </w:r>
          </w:p>
        </w:tc>
      </w:tr>
      <w:tr w:rsidR="001534E2" w:rsidTr="001534E2">
        <w:trPr>
          <w:trHeight w:val="634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об исполнении бюджета Овсянковского сельсовета</w:t>
            </w:r>
          </w:p>
        </w:tc>
      </w:tr>
      <w:tr w:rsidR="001534E2" w:rsidTr="001534E2">
        <w:trPr>
          <w:trHeight w:val="375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I квартал 2023 года</w:t>
            </w:r>
          </w:p>
        </w:tc>
      </w:tr>
      <w:tr w:rsidR="001534E2" w:rsidTr="001534E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16"/>
                <w:szCs w:val="16"/>
              </w:rPr>
            </w:pPr>
          </w:p>
        </w:tc>
      </w:tr>
      <w:tr w:rsidR="001534E2" w:rsidTr="001534E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rPr>
                <w:sz w:val="20"/>
                <w:szCs w:val="20"/>
              </w:rPr>
            </w:pPr>
          </w:p>
        </w:tc>
      </w:tr>
      <w:tr w:rsidR="001534E2" w:rsidTr="001534E2">
        <w:trPr>
          <w:trHeight w:val="5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pPr>
              <w:jc w:val="center"/>
            </w:pPr>
            <w:r>
              <w:t xml:space="preserve"> 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pPr>
              <w:jc w:val="center"/>
            </w:pPr>
            <w:r>
              <w:t>План на 2023 год</w:t>
            </w:r>
            <w:r>
              <w:br/>
              <w:t>(руб.)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pPr>
              <w:jc w:val="center"/>
            </w:pPr>
            <w:r>
              <w:t xml:space="preserve">Исполнено за  </w:t>
            </w:r>
            <w:r>
              <w:br/>
              <w:t>I квартал 2023 года</w:t>
            </w:r>
            <w:r>
              <w:br/>
              <w:t>(руб.)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pPr>
              <w:jc w:val="center"/>
            </w:pPr>
            <w:r>
              <w:t>Процент выполнения плана</w:t>
            </w:r>
          </w:p>
        </w:tc>
      </w:tr>
      <w:tr w:rsidR="001534E2" w:rsidTr="001534E2">
        <w:trPr>
          <w:trHeight w:val="75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E2" w:rsidRDefault="001534E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E2" w:rsidRDefault="001534E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E2" w:rsidRDefault="001534E2"/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E2" w:rsidRDefault="001534E2"/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E2" w:rsidRDefault="001534E2"/>
        </w:tc>
      </w:tr>
      <w:tr w:rsidR="001534E2" w:rsidTr="001534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Default="001534E2">
            <w:pPr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center"/>
            </w:pPr>
            <w: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center"/>
            </w:pPr>
            <w:r>
              <w:t>5</w:t>
            </w:r>
          </w:p>
        </w:tc>
      </w:tr>
      <w:tr w:rsidR="001534E2" w:rsidTr="001534E2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34E2" w:rsidRDefault="001534E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b/>
                <w:bCs/>
                <w:sz w:val="16"/>
                <w:szCs w:val="16"/>
              </w:rPr>
            </w:pPr>
            <w:r w:rsidRPr="001534E2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534E2" w:rsidRDefault="00153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19 133 308,43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534E2" w:rsidRDefault="00153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3 196 526,41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34E2" w:rsidRDefault="00153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</w:tr>
      <w:tr w:rsidR="001534E2" w:rsidTr="001534E2">
        <w:trPr>
          <w:trHeight w:val="39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в том числе:</w:t>
            </w:r>
          </w:p>
        </w:tc>
      </w:tr>
      <w:tr w:rsidR="001534E2" w:rsidTr="001534E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Default="001534E2">
            <w:pPr>
              <w:jc w:val="right"/>
            </w:pPr>
            <w:r>
              <w:t>6 408 568,26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Default="001534E2">
            <w:pPr>
              <w:jc w:val="right"/>
            </w:pPr>
            <w:r>
              <w:t>740 832,32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11,6</w:t>
            </w:r>
          </w:p>
        </w:tc>
      </w:tr>
      <w:tr w:rsidR="001534E2" w:rsidTr="001534E2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 xml:space="preserve">Безвозмездные поступления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Default="001534E2">
            <w:pPr>
              <w:jc w:val="right"/>
            </w:pPr>
            <w:r>
              <w:t>12 724 740,17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Default="001534E2">
            <w:pPr>
              <w:jc w:val="right"/>
            </w:pPr>
            <w:r>
              <w:t>2 455 694,09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19,3</w:t>
            </w:r>
          </w:p>
        </w:tc>
      </w:tr>
      <w:tr w:rsidR="001534E2" w:rsidTr="001534E2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34E2" w:rsidRDefault="001534E2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- 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b/>
                <w:bCs/>
                <w:sz w:val="16"/>
                <w:szCs w:val="16"/>
              </w:rPr>
            </w:pPr>
            <w:r w:rsidRPr="001534E2">
              <w:rPr>
                <w:b/>
                <w:bCs/>
                <w:sz w:val="16"/>
                <w:szCs w:val="16"/>
              </w:rPr>
              <w:t>000 9600 0000000 000 000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534E2" w:rsidRDefault="00153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19 882 125,40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534E2" w:rsidRDefault="00153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3 158 359,27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34E2" w:rsidRDefault="00153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15,9</w:t>
            </w:r>
          </w:p>
        </w:tc>
      </w:tr>
      <w:tr w:rsidR="001534E2" w:rsidTr="001534E2">
        <w:trPr>
          <w:trHeight w:val="315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из них:</w:t>
            </w:r>
          </w:p>
        </w:tc>
      </w:tr>
      <w:tr w:rsidR="001534E2" w:rsidTr="001534E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000 0100 0000000 000 000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10 445 446,16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2 107 298,96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20,2</w:t>
            </w:r>
          </w:p>
        </w:tc>
      </w:tr>
      <w:tr w:rsidR="001534E2" w:rsidTr="001534E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000 0200 0000000 000 000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648 500,00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116 831,59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18,0</w:t>
            </w:r>
          </w:p>
        </w:tc>
      </w:tr>
      <w:tr w:rsidR="001534E2" w:rsidTr="001534E2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000 0300 0000000 000 000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483 080,00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5 680,00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1,2</w:t>
            </w:r>
          </w:p>
        </w:tc>
      </w:tr>
      <w:tr w:rsidR="001534E2" w:rsidTr="001534E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000 0400 0000000 000 000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2 464 087,12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160 731,67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6,5</w:t>
            </w:r>
          </w:p>
        </w:tc>
      </w:tr>
      <w:tr w:rsidR="001534E2" w:rsidTr="001534E2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000 0500 0000000 000 000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5 213 214,08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603 367,54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11,6</w:t>
            </w:r>
          </w:p>
        </w:tc>
      </w:tr>
      <w:tr w:rsidR="001534E2" w:rsidTr="001534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000 0800 0000000 000 000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100,0</w:t>
            </w:r>
          </w:p>
        </w:tc>
      </w:tr>
      <w:tr w:rsidR="001534E2" w:rsidTr="001534E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000 1000 0000000 000 000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617 798,04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4E2" w:rsidRDefault="001534E2">
            <w:pPr>
              <w:jc w:val="right"/>
            </w:pPr>
            <w:r>
              <w:t>154 449,51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25,0</w:t>
            </w:r>
          </w:p>
        </w:tc>
      </w:tr>
      <w:tr w:rsidR="001534E2" w:rsidTr="001534E2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2" w:rsidRDefault="001534E2">
            <w:r>
              <w:t>Результат исполнения бюджета (дефицит "</w:t>
            </w:r>
            <w:proofErr w:type="gramStart"/>
            <w:r>
              <w:t>-"</w:t>
            </w:r>
            <w:proofErr w:type="gramEnd"/>
            <w:r>
              <w:t>, профицит "+")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jc w:val="center"/>
              <w:rPr>
                <w:sz w:val="16"/>
                <w:szCs w:val="16"/>
              </w:rPr>
            </w:pPr>
            <w:r w:rsidRPr="001534E2">
              <w:rPr>
                <w:sz w:val="16"/>
                <w:szCs w:val="16"/>
              </w:rPr>
              <w:t>000 7900 0000000 000 000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Default="001534E2">
            <w:pPr>
              <w:jc w:val="right"/>
            </w:pPr>
            <w:r>
              <w:t>-748 816,97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Default="001534E2">
            <w:pPr>
              <w:jc w:val="right"/>
            </w:pPr>
            <w:r>
              <w:t>38 167,14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2" w:rsidRDefault="001534E2">
            <w:pPr>
              <w:jc w:val="right"/>
            </w:pPr>
            <w:r>
              <w:t>0,0</w:t>
            </w:r>
          </w:p>
        </w:tc>
      </w:tr>
    </w:tbl>
    <w:p w:rsidR="001534E2" w:rsidRDefault="001534E2" w:rsidP="00D66393">
      <w:pPr>
        <w:jc w:val="center"/>
      </w:pPr>
    </w:p>
    <w:p w:rsidR="001534E2" w:rsidRDefault="001534E2" w:rsidP="00D66393">
      <w:pPr>
        <w:jc w:val="center"/>
      </w:pPr>
      <w:r>
        <w:br w:type="page"/>
      </w:r>
    </w:p>
    <w:tbl>
      <w:tblPr>
        <w:tblW w:w="99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759"/>
        <w:gridCol w:w="1984"/>
        <w:gridCol w:w="1659"/>
        <w:gridCol w:w="1701"/>
        <w:gridCol w:w="326"/>
        <w:gridCol w:w="850"/>
        <w:gridCol w:w="326"/>
      </w:tblGrid>
      <w:tr w:rsidR="001534E2" w:rsidTr="001534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2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Овсянковского сельсовета</w:t>
            </w: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07.04.2023 № 15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285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 w:rsidP="001534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 w:rsidP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 w:rsidP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 w:rsidP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 w:rsidP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705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 w:rsidP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 расходовании средств резервного фонда администрации Овсянковского сельсовета по состоянию</w:t>
            </w:r>
          </w:p>
          <w:p w:rsidR="001534E2" w:rsidRDefault="001534E2" w:rsidP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01 апреля 2023 года</w:t>
            </w: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6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600"/>
        </w:trPr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выделено средств по распоряжению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8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резервного фонда не использовались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Овсянковского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285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Врио главы сельсовета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И.С. Янова</w:t>
            </w:r>
          </w:p>
        </w:tc>
      </w:tr>
    </w:tbl>
    <w:p w:rsidR="001534E2" w:rsidRDefault="001534E2" w:rsidP="00D66393">
      <w:pPr>
        <w:jc w:val="center"/>
      </w:pPr>
    </w:p>
    <w:p w:rsidR="001534E2" w:rsidRDefault="001534E2" w:rsidP="00D66393">
      <w:pPr>
        <w:jc w:val="center"/>
      </w:pPr>
      <w: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0"/>
        <w:gridCol w:w="2076"/>
        <w:gridCol w:w="1554"/>
        <w:gridCol w:w="997"/>
        <w:gridCol w:w="938"/>
        <w:gridCol w:w="54"/>
      </w:tblGrid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 xml:space="preserve">Приложение № 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>УТВЕРЖДЕН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 xml:space="preserve">постановлением администрации </w:t>
            </w: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>Овсянковского сельсовета</w:t>
            </w: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>от 07.04.2023 № 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>СВЕДЕНИЯ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2085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34E2">
              <w:rPr>
                <w:color w:val="000000"/>
              </w:rPr>
              <w:t>о численности муниципальных служащих, лиц замещающих муниципальные должности, обслуживающего персонала аппарата управления, работников казенных учреждений и затратах на их денежное содержание в разрезе главных распорядителей бюджетных средств за 1 квартал 2023 года</w:t>
            </w: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34E2">
              <w:rPr>
                <w:color w:val="000000"/>
              </w:rPr>
              <w:t>Наименование ГРБС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34E2">
              <w:rPr>
                <w:b/>
                <w:bCs/>
                <w:color w:val="000000"/>
              </w:rPr>
              <w:t>Численность (ед.)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34E2">
              <w:rPr>
                <w:color w:val="000000"/>
              </w:rPr>
              <w:t>Фактический фонд оплаты труда (</w:t>
            </w:r>
            <w:proofErr w:type="spellStart"/>
            <w:r w:rsidRPr="001534E2">
              <w:rPr>
                <w:color w:val="000000"/>
              </w:rPr>
              <w:t>тыс</w:t>
            </w:r>
            <w:proofErr w:type="gramStart"/>
            <w:r w:rsidRPr="001534E2">
              <w:rPr>
                <w:color w:val="000000"/>
              </w:rPr>
              <w:t>.р</w:t>
            </w:r>
            <w:proofErr w:type="gramEnd"/>
            <w:r w:rsidRPr="001534E2">
              <w:rPr>
                <w:color w:val="000000"/>
              </w:rPr>
              <w:t>уб</w:t>
            </w:r>
            <w:proofErr w:type="spellEnd"/>
            <w:r w:rsidRPr="001534E2">
              <w:rPr>
                <w:color w:val="000000"/>
              </w:rPr>
              <w:t>.)</w:t>
            </w: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94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34E2">
              <w:rPr>
                <w:color w:val="000000"/>
              </w:rPr>
              <w:t>Плановая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34E2">
              <w:rPr>
                <w:color w:val="000000"/>
              </w:rPr>
              <w:t>Фактическая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63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4E2">
              <w:rPr>
                <w:b/>
                <w:bCs/>
                <w:color w:val="000000"/>
              </w:rPr>
              <w:t>Администрация Овсянковского сельсовета всего: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34E2">
              <w:rPr>
                <w:b/>
                <w:bCs/>
                <w:color w:val="000000"/>
              </w:rPr>
              <w:t>10,75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34E2">
              <w:rPr>
                <w:b/>
                <w:bCs/>
                <w:color w:val="000000"/>
              </w:rPr>
              <w:t>7,50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34E2">
              <w:rPr>
                <w:b/>
                <w:bCs/>
                <w:color w:val="000000"/>
              </w:rPr>
              <w:t>1 169,55</w:t>
            </w: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3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534E2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105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534E2">
              <w:rPr>
                <w:i/>
                <w:iCs/>
                <w:color w:val="000000"/>
              </w:rPr>
              <w:t xml:space="preserve">муниципальные служащие и </w:t>
            </w:r>
            <w:proofErr w:type="gramStart"/>
            <w:r w:rsidRPr="001534E2">
              <w:rPr>
                <w:i/>
                <w:iCs/>
                <w:color w:val="000000"/>
              </w:rPr>
              <w:t>лица</w:t>
            </w:r>
            <w:proofErr w:type="gramEnd"/>
            <w:r w:rsidRPr="001534E2">
              <w:rPr>
                <w:i/>
                <w:iCs/>
                <w:color w:val="000000"/>
              </w:rPr>
              <w:t xml:space="preserve"> замещающие муниципальные должности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1534E2">
              <w:rPr>
                <w:i/>
                <w:iCs/>
                <w:color w:val="000000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1534E2">
              <w:rPr>
                <w:i/>
                <w:iCs/>
                <w:color w:val="000000"/>
              </w:rPr>
              <w:t>3,5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34E2">
              <w:rPr>
                <w:color w:val="000000"/>
              </w:rPr>
              <w:t>1 169,55</w:t>
            </w: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70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>технический и обслуживающий персонал аппарата управления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1534E2">
              <w:rPr>
                <w:i/>
                <w:iCs/>
                <w:color w:val="000000"/>
              </w:rPr>
              <w:t>5,75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1534E2">
              <w:rPr>
                <w:i/>
                <w:iCs/>
                <w:color w:val="000000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43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34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34E2">
              <w:rPr>
                <w:b/>
                <w:bCs/>
                <w:color w:val="000000"/>
              </w:rPr>
              <w:t>10,75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34E2">
              <w:rPr>
                <w:b/>
                <w:bCs/>
                <w:color w:val="000000"/>
              </w:rPr>
              <w:t>7,50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30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>Примечание: Фонд оплаты труда показывается без учета начислений на выплаты по оплате труда.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34E2" w:rsidRPr="001534E2" w:rsidTr="001534E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9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34E2">
              <w:rPr>
                <w:color w:val="000000"/>
              </w:rPr>
              <w:t>Врио главы сельсовета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4E2" w:rsidRPr="001534E2" w:rsidRDefault="001534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534E2">
              <w:rPr>
                <w:color w:val="000000"/>
              </w:rPr>
              <w:t>И.С. Янова</w:t>
            </w:r>
          </w:p>
        </w:tc>
      </w:tr>
    </w:tbl>
    <w:p w:rsidR="001534E2" w:rsidRPr="001534E2" w:rsidRDefault="001534E2" w:rsidP="00D66393">
      <w:pPr>
        <w:jc w:val="center"/>
      </w:pPr>
    </w:p>
    <w:p w:rsidR="001534E2" w:rsidRPr="001534E2" w:rsidRDefault="001534E2" w:rsidP="00D66393">
      <w:pPr>
        <w:jc w:val="center"/>
      </w:pPr>
      <w:r w:rsidRPr="001534E2">
        <w:br w:type="page"/>
      </w:r>
    </w:p>
    <w:tbl>
      <w:tblPr>
        <w:tblW w:w="10457" w:type="dxa"/>
        <w:tblInd w:w="93" w:type="dxa"/>
        <w:tblLook w:val="04A0" w:firstRow="1" w:lastRow="0" w:firstColumn="1" w:lastColumn="0" w:noHBand="0" w:noVBand="1"/>
      </w:tblPr>
      <w:tblGrid>
        <w:gridCol w:w="5200"/>
        <w:gridCol w:w="627"/>
        <w:gridCol w:w="1453"/>
        <w:gridCol w:w="627"/>
        <w:gridCol w:w="390"/>
        <w:gridCol w:w="1143"/>
        <w:gridCol w:w="627"/>
        <w:gridCol w:w="390"/>
      </w:tblGrid>
      <w:tr w:rsidR="001534E2" w:rsidRPr="001534E2" w:rsidTr="001534E2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r w:rsidRPr="001534E2">
              <w:t xml:space="preserve">Приложение № 4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color w:val="000000"/>
              </w:rPr>
            </w:pPr>
          </w:p>
        </w:tc>
      </w:tr>
      <w:tr w:rsidR="001534E2" w:rsidRPr="001534E2" w:rsidTr="001534E2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r w:rsidRPr="001534E2">
              <w:t>УТВЕРЖДЕН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color w:val="000000"/>
              </w:rPr>
            </w:pPr>
          </w:p>
        </w:tc>
      </w:tr>
      <w:tr w:rsidR="001534E2" w:rsidRPr="001534E2" w:rsidTr="001534E2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4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r w:rsidRPr="001534E2">
              <w:t xml:space="preserve">постановлением администрации </w:t>
            </w:r>
          </w:p>
        </w:tc>
      </w:tr>
      <w:tr w:rsidR="001534E2" w:rsidRPr="001534E2" w:rsidTr="001534E2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4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r w:rsidRPr="001534E2">
              <w:t>Овсянковского сельсовета</w:t>
            </w:r>
          </w:p>
        </w:tc>
      </w:tr>
      <w:tr w:rsidR="001534E2" w:rsidRPr="001534E2" w:rsidTr="001534E2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r w:rsidRPr="001534E2">
              <w:t>от 07.04.2023 № 15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color w:val="000000"/>
              </w:rPr>
            </w:pPr>
          </w:p>
        </w:tc>
      </w:tr>
      <w:tr w:rsidR="001534E2" w:rsidRPr="001534E2" w:rsidTr="001534E2">
        <w:trPr>
          <w:gridAfter w:val="1"/>
          <w:wAfter w:w="390" w:type="dxa"/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color w:val="000000"/>
              </w:rPr>
            </w:pPr>
          </w:p>
        </w:tc>
      </w:tr>
      <w:tr w:rsidR="001534E2" w:rsidRPr="001534E2" w:rsidTr="001534E2">
        <w:trPr>
          <w:gridAfter w:val="2"/>
          <w:wAfter w:w="1017" w:type="dxa"/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color w:val="000000"/>
              </w:rPr>
            </w:pPr>
          </w:p>
        </w:tc>
      </w:tr>
      <w:tr w:rsidR="001534E2" w:rsidRPr="001534E2" w:rsidTr="001534E2">
        <w:trPr>
          <w:gridAfter w:val="2"/>
          <w:wAfter w:w="1017" w:type="dxa"/>
          <w:trHeight w:val="3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E2" w:rsidRPr="001534E2" w:rsidRDefault="001534E2">
            <w:pPr>
              <w:jc w:val="center"/>
            </w:pPr>
            <w:r w:rsidRPr="001534E2">
              <w:t>ИНФОРМАЦИЯ</w:t>
            </w:r>
          </w:p>
        </w:tc>
      </w:tr>
      <w:tr w:rsidR="001534E2" w:rsidRPr="001534E2" w:rsidTr="001534E2">
        <w:trPr>
          <w:gridAfter w:val="2"/>
          <w:wAfter w:w="1017" w:type="dxa"/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rFonts w:ascii="Calibri" w:hAnsi="Calibri"/>
                <w:color w:val="000000"/>
              </w:rPr>
            </w:pPr>
          </w:p>
        </w:tc>
      </w:tr>
      <w:tr w:rsidR="001534E2" w:rsidRPr="001534E2" w:rsidTr="001534E2">
        <w:trPr>
          <w:gridAfter w:val="2"/>
          <w:wAfter w:w="1017" w:type="dxa"/>
          <w:trHeight w:val="79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4E2" w:rsidRPr="001534E2" w:rsidRDefault="001534E2">
            <w:pPr>
              <w:jc w:val="center"/>
            </w:pPr>
            <w:r w:rsidRPr="001534E2">
              <w:t xml:space="preserve">об использовании бюджетных ассигнований муниципального дорожного фонда Овсянковского сельсовета по состоянию на 01 апреля 2023 года </w:t>
            </w:r>
          </w:p>
        </w:tc>
      </w:tr>
      <w:tr w:rsidR="001534E2" w:rsidRPr="001534E2" w:rsidTr="001534E2">
        <w:trPr>
          <w:gridAfter w:val="2"/>
          <w:wAfter w:w="1017" w:type="dxa"/>
          <w:trHeight w:val="450"/>
        </w:trPr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4E2" w:rsidRPr="001534E2" w:rsidRDefault="001534E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4E2" w:rsidRPr="001534E2" w:rsidRDefault="001534E2">
            <w:pPr>
              <w:rPr>
                <w:color w:val="000000"/>
              </w:rPr>
            </w:pPr>
          </w:p>
        </w:tc>
      </w:tr>
      <w:tr w:rsidR="001534E2" w:rsidRPr="001534E2" w:rsidTr="001534E2">
        <w:trPr>
          <w:gridAfter w:val="2"/>
          <w:wAfter w:w="1017" w:type="dxa"/>
          <w:trHeight w:val="144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E2" w:rsidRPr="001534E2" w:rsidRDefault="001534E2">
            <w:pPr>
              <w:jc w:val="center"/>
            </w:pPr>
            <w:r w:rsidRPr="001534E2">
              <w:t>Направление расходования бюджетных ассигнований дорожного фонда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E2" w:rsidRPr="001534E2" w:rsidRDefault="001534E2">
            <w:pPr>
              <w:jc w:val="center"/>
            </w:pPr>
            <w:r w:rsidRPr="001534E2">
              <w:t>Утверждено на год</w:t>
            </w:r>
            <w:r w:rsidRPr="001534E2">
              <w:br/>
              <w:t>(руб.)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E2" w:rsidRPr="001534E2" w:rsidRDefault="001534E2">
            <w:pPr>
              <w:jc w:val="center"/>
              <w:rPr>
                <w:color w:val="000000"/>
              </w:rPr>
            </w:pPr>
            <w:r w:rsidRPr="001534E2">
              <w:rPr>
                <w:color w:val="000000"/>
              </w:rPr>
              <w:t>Исполнено за отчетный период</w:t>
            </w:r>
            <w:r w:rsidRPr="001534E2">
              <w:rPr>
                <w:color w:val="000000"/>
              </w:rPr>
              <w:br/>
              <w:t>(руб.)</w:t>
            </w:r>
          </w:p>
        </w:tc>
      </w:tr>
      <w:tr w:rsidR="001534E2" w:rsidRPr="001534E2" w:rsidTr="001534E2">
        <w:trPr>
          <w:gridAfter w:val="2"/>
          <w:wAfter w:w="1017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E2" w:rsidRPr="001534E2" w:rsidRDefault="001534E2">
            <w:pPr>
              <w:rPr>
                <w:b/>
                <w:bCs/>
              </w:rPr>
            </w:pPr>
            <w:r w:rsidRPr="001534E2">
              <w:rPr>
                <w:b/>
                <w:bCs/>
              </w:rPr>
              <w:t>Всего расходы</w:t>
            </w:r>
            <w:proofErr w:type="gramStart"/>
            <w:r w:rsidRPr="001534E2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jc w:val="right"/>
              <w:rPr>
                <w:b/>
                <w:bCs/>
              </w:rPr>
            </w:pPr>
            <w:r w:rsidRPr="001534E2">
              <w:rPr>
                <w:b/>
                <w:bCs/>
              </w:rPr>
              <w:t>2 464 087,12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jc w:val="right"/>
              <w:rPr>
                <w:b/>
                <w:bCs/>
              </w:rPr>
            </w:pPr>
            <w:r w:rsidRPr="001534E2">
              <w:rPr>
                <w:b/>
                <w:bCs/>
              </w:rPr>
              <w:t>160 731,67</w:t>
            </w:r>
          </w:p>
        </w:tc>
      </w:tr>
      <w:tr w:rsidR="001534E2" w:rsidRPr="001534E2" w:rsidTr="001534E2">
        <w:trPr>
          <w:gridAfter w:val="2"/>
          <w:wAfter w:w="1017" w:type="dxa"/>
          <w:trHeight w:val="11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E2" w:rsidRPr="001534E2" w:rsidRDefault="001534E2">
            <w:r w:rsidRPr="001534E2">
              <w:t>капитальный ремонт и ремонт автомобильных дорог общего пользования местного значения, всего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jc w:val="right"/>
            </w:pPr>
            <w:r w:rsidRPr="001534E2">
              <w:t>2 464 087,12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jc w:val="right"/>
            </w:pPr>
            <w:r w:rsidRPr="001534E2">
              <w:t>160 731,67</w:t>
            </w:r>
          </w:p>
        </w:tc>
      </w:tr>
      <w:tr w:rsidR="001534E2" w:rsidRPr="001534E2" w:rsidTr="001534E2">
        <w:trPr>
          <w:gridAfter w:val="2"/>
          <w:wAfter w:w="1017" w:type="dxa"/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E2" w:rsidRPr="001534E2" w:rsidRDefault="001534E2">
            <w:r w:rsidRPr="001534E2">
              <w:t>в том числе по объектам: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jc w:val="right"/>
            </w:pPr>
            <w:r w:rsidRPr="001534E2"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2" w:rsidRPr="001534E2" w:rsidRDefault="001534E2">
            <w:pPr>
              <w:jc w:val="right"/>
            </w:pPr>
            <w:r w:rsidRPr="001534E2">
              <w:t> </w:t>
            </w:r>
          </w:p>
        </w:tc>
      </w:tr>
    </w:tbl>
    <w:p w:rsidR="004B1486" w:rsidRDefault="004B1486" w:rsidP="00D66393">
      <w:pPr>
        <w:jc w:val="center"/>
      </w:pPr>
    </w:p>
    <w:sectPr w:rsidR="004B1486" w:rsidSect="00153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9C1"/>
    <w:multiLevelType w:val="hybridMultilevel"/>
    <w:tmpl w:val="94AE6EB4"/>
    <w:lvl w:ilvl="0" w:tplc="A482951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77E618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006DA"/>
    <w:multiLevelType w:val="hybridMultilevel"/>
    <w:tmpl w:val="B6A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3"/>
    <w:rsid w:val="000016F8"/>
    <w:rsid w:val="0002701B"/>
    <w:rsid w:val="0006785E"/>
    <w:rsid w:val="00091C44"/>
    <w:rsid w:val="000A6E9A"/>
    <w:rsid w:val="000C066C"/>
    <w:rsid w:val="000C4B3A"/>
    <w:rsid w:val="000C6BE6"/>
    <w:rsid w:val="000F66DF"/>
    <w:rsid w:val="000F7BBE"/>
    <w:rsid w:val="00111F4E"/>
    <w:rsid w:val="00127F1B"/>
    <w:rsid w:val="00137DED"/>
    <w:rsid w:val="001534E2"/>
    <w:rsid w:val="001E1FBB"/>
    <w:rsid w:val="001F0772"/>
    <w:rsid w:val="001F1042"/>
    <w:rsid w:val="00205629"/>
    <w:rsid w:val="002057F9"/>
    <w:rsid w:val="00216986"/>
    <w:rsid w:val="002507A0"/>
    <w:rsid w:val="0025322B"/>
    <w:rsid w:val="00290B4B"/>
    <w:rsid w:val="00290F9A"/>
    <w:rsid w:val="002C7E80"/>
    <w:rsid w:val="002D5F6D"/>
    <w:rsid w:val="002E4730"/>
    <w:rsid w:val="002F0CF2"/>
    <w:rsid w:val="002F6337"/>
    <w:rsid w:val="003102AF"/>
    <w:rsid w:val="00380BF7"/>
    <w:rsid w:val="003B219C"/>
    <w:rsid w:val="003C2CAE"/>
    <w:rsid w:val="003C6F02"/>
    <w:rsid w:val="003D0989"/>
    <w:rsid w:val="003D422F"/>
    <w:rsid w:val="003E465D"/>
    <w:rsid w:val="003E5412"/>
    <w:rsid w:val="003F31CF"/>
    <w:rsid w:val="003F6185"/>
    <w:rsid w:val="004028E1"/>
    <w:rsid w:val="0040547A"/>
    <w:rsid w:val="00406921"/>
    <w:rsid w:val="00406DFD"/>
    <w:rsid w:val="00461D6A"/>
    <w:rsid w:val="004909D1"/>
    <w:rsid w:val="00495FE4"/>
    <w:rsid w:val="004A791A"/>
    <w:rsid w:val="004B1486"/>
    <w:rsid w:val="004B7A5D"/>
    <w:rsid w:val="004E6B92"/>
    <w:rsid w:val="004E71AF"/>
    <w:rsid w:val="004F7CA7"/>
    <w:rsid w:val="00502BD1"/>
    <w:rsid w:val="00507C85"/>
    <w:rsid w:val="00510D9A"/>
    <w:rsid w:val="00554E18"/>
    <w:rsid w:val="00562CBC"/>
    <w:rsid w:val="00573359"/>
    <w:rsid w:val="0057777F"/>
    <w:rsid w:val="00581204"/>
    <w:rsid w:val="00581F04"/>
    <w:rsid w:val="00582580"/>
    <w:rsid w:val="005849B7"/>
    <w:rsid w:val="005B6CB2"/>
    <w:rsid w:val="005D14A7"/>
    <w:rsid w:val="005D3E2E"/>
    <w:rsid w:val="005D4528"/>
    <w:rsid w:val="005E654C"/>
    <w:rsid w:val="00667C16"/>
    <w:rsid w:val="00680895"/>
    <w:rsid w:val="0069157B"/>
    <w:rsid w:val="006B7BC9"/>
    <w:rsid w:val="006C635C"/>
    <w:rsid w:val="00714F6F"/>
    <w:rsid w:val="0071703D"/>
    <w:rsid w:val="00737B8F"/>
    <w:rsid w:val="007548D9"/>
    <w:rsid w:val="007A3BB7"/>
    <w:rsid w:val="007B68A0"/>
    <w:rsid w:val="007B6B9B"/>
    <w:rsid w:val="007F604D"/>
    <w:rsid w:val="00843851"/>
    <w:rsid w:val="008744F6"/>
    <w:rsid w:val="008905A1"/>
    <w:rsid w:val="008B1FF7"/>
    <w:rsid w:val="008C43EA"/>
    <w:rsid w:val="008E0208"/>
    <w:rsid w:val="008F06BB"/>
    <w:rsid w:val="008F687B"/>
    <w:rsid w:val="0090456E"/>
    <w:rsid w:val="00983803"/>
    <w:rsid w:val="009918EE"/>
    <w:rsid w:val="00997790"/>
    <w:rsid w:val="009A16DF"/>
    <w:rsid w:val="009A2FCB"/>
    <w:rsid w:val="009E105B"/>
    <w:rsid w:val="009F2515"/>
    <w:rsid w:val="009F6FED"/>
    <w:rsid w:val="00A00546"/>
    <w:rsid w:val="00A77A32"/>
    <w:rsid w:val="00A837C9"/>
    <w:rsid w:val="00A8493D"/>
    <w:rsid w:val="00AA2C2B"/>
    <w:rsid w:val="00AA428C"/>
    <w:rsid w:val="00AC17B2"/>
    <w:rsid w:val="00AD6963"/>
    <w:rsid w:val="00AF52BC"/>
    <w:rsid w:val="00B302B4"/>
    <w:rsid w:val="00B56054"/>
    <w:rsid w:val="00B60CD2"/>
    <w:rsid w:val="00B86D05"/>
    <w:rsid w:val="00BA51D5"/>
    <w:rsid w:val="00BC0BEA"/>
    <w:rsid w:val="00BC10C9"/>
    <w:rsid w:val="00BE282C"/>
    <w:rsid w:val="00BF14F5"/>
    <w:rsid w:val="00C07DBC"/>
    <w:rsid w:val="00C148B1"/>
    <w:rsid w:val="00C24A43"/>
    <w:rsid w:val="00C476F8"/>
    <w:rsid w:val="00C63DA9"/>
    <w:rsid w:val="00C67B31"/>
    <w:rsid w:val="00C71780"/>
    <w:rsid w:val="00C87F2F"/>
    <w:rsid w:val="00C97A65"/>
    <w:rsid w:val="00CB61CF"/>
    <w:rsid w:val="00CE57BA"/>
    <w:rsid w:val="00CE6359"/>
    <w:rsid w:val="00CF280E"/>
    <w:rsid w:val="00D15FCA"/>
    <w:rsid w:val="00D212A8"/>
    <w:rsid w:val="00D244DF"/>
    <w:rsid w:val="00D27440"/>
    <w:rsid w:val="00D66393"/>
    <w:rsid w:val="00D67E95"/>
    <w:rsid w:val="00D72E95"/>
    <w:rsid w:val="00D82CC2"/>
    <w:rsid w:val="00DB2E28"/>
    <w:rsid w:val="00DB58F4"/>
    <w:rsid w:val="00DC1F77"/>
    <w:rsid w:val="00DE7AE4"/>
    <w:rsid w:val="00DF015E"/>
    <w:rsid w:val="00DF22AA"/>
    <w:rsid w:val="00DF3BB9"/>
    <w:rsid w:val="00E07DD7"/>
    <w:rsid w:val="00E23169"/>
    <w:rsid w:val="00E45DF1"/>
    <w:rsid w:val="00E51821"/>
    <w:rsid w:val="00E61AB9"/>
    <w:rsid w:val="00E913E3"/>
    <w:rsid w:val="00E9343E"/>
    <w:rsid w:val="00E9578F"/>
    <w:rsid w:val="00E97294"/>
    <w:rsid w:val="00EB46E5"/>
    <w:rsid w:val="00EC6EB4"/>
    <w:rsid w:val="00F005AD"/>
    <w:rsid w:val="00F13E3D"/>
    <w:rsid w:val="00F34043"/>
    <w:rsid w:val="00F34E90"/>
    <w:rsid w:val="00F514FF"/>
    <w:rsid w:val="00F960CA"/>
    <w:rsid w:val="00FC1235"/>
    <w:rsid w:val="00FC125D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393"/>
    <w:rPr>
      <w:sz w:val="24"/>
      <w:szCs w:val="24"/>
    </w:rPr>
  </w:style>
  <w:style w:type="paragraph" w:styleId="1">
    <w:name w:val="heading 1"/>
    <w:basedOn w:val="a"/>
    <w:next w:val="a"/>
    <w:qFormat/>
    <w:rsid w:val="004B1486"/>
    <w:pPr>
      <w:keepNext/>
      <w:widowControl w:val="0"/>
      <w:snapToGrid w:val="0"/>
      <w:spacing w:line="256" w:lineRule="auto"/>
      <w:jc w:val="center"/>
      <w:outlineLvl w:val="0"/>
    </w:pPr>
    <w:rPr>
      <w:b/>
      <w:spacing w:val="60"/>
      <w:sz w:val="48"/>
      <w:szCs w:val="20"/>
    </w:rPr>
  </w:style>
  <w:style w:type="paragraph" w:styleId="3">
    <w:name w:val="heading 3"/>
    <w:basedOn w:val="a"/>
    <w:next w:val="a"/>
    <w:qFormat/>
    <w:rsid w:val="004B1486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76F8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Body Text"/>
    <w:basedOn w:val="a"/>
    <w:rsid w:val="00C476F8"/>
    <w:pPr>
      <w:jc w:val="both"/>
    </w:pPr>
    <w:rPr>
      <w:rFonts w:ascii="Arial" w:hAnsi="Arial" w:cs="Arial"/>
      <w:sz w:val="28"/>
      <w:szCs w:val="28"/>
    </w:rPr>
  </w:style>
  <w:style w:type="paragraph" w:styleId="30">
    <w:name w:val="Body Text 3"/>
    <w:basedOn w:val="a"/>
    <w:rsid w:val="00C476F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5">
    <w:name w:val="Текст (лев. подпись)"/>
    <w:basedOn w:val="a"/>
    <w:next w:val="a"/>
    <w:rsid w:val="00C476F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476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Комментарий"/>
    <w:basedOn w:val="a"/>
    <w:next w:val="a"/>
    <w:rsid w:val="00C476F8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476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Прижатый влево"/>
    <w:basedOn w:val="a"/>
    <w:next w:val="a"/>
    <w:rsid w:val="00C476F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rsid w:val="00C476F8"/>
    <w:rPr>
      <w:b/>
      <w:bCs/>
      <w:color w:val="000080"/>
      <w:sz w:val="20"/>
      <w:szCs w:val="20"/>
    </w:rPr>
  </w:style>
  <w:style w:type="paragraph" w:styleId="ab">
    <w:name w:val="Balloon Text"/>
    <w:basedOn w:val="a"/>
    <w:semiHidden/>
    <w:rsid w:val="0058258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438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4B1486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393"/>
    <w:rPr>
      <w:sz w:val="24"/>
      <w:szCs w:val="24"/>
    </w:rPr>
  </w:style>
  <w:style w:type="paragraph" w:styleId="1">
    <w:name w:val="heading 1"/>
    <w:basedOn w:val="a"/>
    <w:next w:val="a"/>
    <w:qFormat/>
    <w:rsid w:val="004B1486"/>
    <w:pPr>
      <w:keepNext/>
      <w:widowControl w:val="0"/>
      <w:snapToGrid w:val="0"/>
      <w:spacing w:line="256" w:lineRule="auto"/>
      <w:jc w:val="center"/>
      <w:outlineLvl w:val="0"/>
    </w:pPr>
    <w:rPr>
      <w:b/>
      <w:spacing w:val="60"/>
      <w:sz w:val="48"/>
      <w:szCs w:val="20"/>
    </w:rPr>
  </w:style>
  <w:style w:type="paragraph" w:styleId="3">
    <w:name w:val="heading 3"/>
    <w:basedOn w:val="a"/>
    <w:next w:val="a"/>
    <w:qFormat/>
    <w:rsid w:val="004B1486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476F8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Body Text"/>
    <w:basedOn w:val="a"/>
    <w:rsid w:val="00C476F8"/>
    <w:pPr>
      <w:jc w:val="both"/>
    </w:pPr>
    <w:rPr>
      <w:rFonts w:ascii="Arial" w:hAnsi="Arial" w:cs="Arial"/>
      <w:sz w:val="28"/>
      <w:szCs w:val="28"/>
    </w:rPr>
  </w:style>
  <w:style w:type="paragraph" w:styleId="30">
    <w:name w:val="Body Text 3"/>
    <w:basedOn w:val="a"/>
    <w:rsid w:val="00C476F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5">
    <w:name w:val="Текст (лев. подпись)"/>
    <w:basedOn w:val="a"/>
    <w:next w:val="a"/>
    <w:rsid w:val="00C476F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476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Комментарий"/>
    <w:basedOn w:val="a"/>
    <w:next w:val="a"/>
    <w:rsid w:val="00C476F8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476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Прижатый влево"/>
    <w:basedOn w:val="a"/>
    <w:next w:val="a"/>
    <w:rsid w:val="00C476F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rsid w:val="00C476F8"/>
    <w:rPr>
      <w:b/>
      <w:bCs/>
      <w:color w:val="000080"/>
      <w:sz w:val="20"/>
      <w:szCs w:val="20"/>
    </w:rPr>
  </w:style>
  <w:style w:type="paragraph" w:styleId="ab">
    <w:name w:val="Balloon Text"/>
    <w:basedOn w:val="a"/>
    <w:semiHidden/>
    <w:rsid w:val="0058258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438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4B1486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2013-04-30T03:38:00Z</cp:lastPrinted>
  <dcterms:created xsi:type="dcterms:W3CDTF">2023-06-05T03:59:00Z</dcterms:created>
  <dcterms:modified xsi:type="dcterms:W3CDTF">2023-06-05T03:59:00Z</dcterms:modified>
</cp:coreProperties>
</file>