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C2" w:rsidRPr="00B822C2" w:rsidRDefault="00B822C2" w:rsidP="00B822C2">
      <w:pPr>
        <w:jc w:val="center"/>
        <w:rPr>
          <w:b/>
          <w:sz w:val="28"/>
          <w:szCs w:val="28"/>
        </w:rPr>
      </w:pPr>
      <w:r w:rsidRPr="00B822C2">
        <w:rPr>
          <w:b/>
          <w:sz w:val="28"/>
          <w:szCs w:val="28"/>
        </w:rPr>
        <w:t>РОССИЙСКАЯ ФЕДЕРАЦИЯ</w:t>
      </w:r>
    </w:p>
    <w:p w:rsidR="00B822C2" w:rsidRPr="00B822C2" w:rsidRDefault="00B822C2" w:rsidP="00B822C2">
      <w:pPr>
        <w:autoSpaceDE/>
        <w:autoSpaceDN/>
        <w:jc w:val="center"/>
        <w:rPr>
          <w:b/>
          <w:sz w:val="28"/>
          <w:szCs w:val="28"/>
        </w:rPr>
      </w:pPr>
    </w:p>
    <w:p w:rsidR="00B822C2" w:rsidRPr="00B822C2" w:rsidRDefault="00B822C2" w:rsidP="00B822C2">
      <w:pPr>
        <w:autoSpaceDE/>
        <w:autoSpaceDN/>
        <w:jc w:val="center"/>
        <w:rPr>
          <w:b/>
          <w:sz w:val="28"/>
          <w:szCs w:val="28"/>
        </w:rPr>
      </w:pPr>
      <w:r w:rsidRPr="00B822C2">
        <w:rPr>
          <w:b/>
          <w:sz w:val="28"/>
          <w:szCs w:val="28"/>
        </w:rPr>
        <w:t>АДМИНИСТРАЦИЯ ОВСЯНКОВСКОГО СЕЛЬСОВЕТА</w:t>
      </w:r>
    </w:p>
    <w:p w:rsidR="00B822C2" w:rsidRPr="00B822C2" w:rsidRDefault="00B822C2" w:rsidP="00B822C2">
      <w:pPr>
        <w:autoSpaceDE/>
        <w:autoSpaceDN/>
        <w:jc w:val="center"/>
        <w:rPr>
          <w:b/>
          <w:sz w:val="28"/>
          <w:szCs w:val="28"/>
        </w:rPr>
      </w:pPr>
      <w:r w:rsidRPr="00B822C2">
        <w:rPr>
          <w:b/>
          <w:sz w:val="28"/>
          <w:szCs w:val="28"/>
        </w:rPr>
        <w:t>ЗЕЙСКОГО РАЙОНА АМУРСКОЙ ОБЛАСТИ</w:t>
      </w:r>
    </w:p>
    <w:p w:rsidR="00B822C2" w:rsidRPr="00B822C2" w:rsidRDefault="00B822C2" w:rsidP="00B822C2">
      <w:pPr>
        <w:autoSpaceDE/>
        <w:autoSpaceDN/>
        <w:jc w:val="center"/>
        <w:rPr>
          <w:b/>
          <w:sz w:val="28"/>
          <w:szCs w:val="28"/>
        </w:rPr>
      </w:pPr>
    </w:p>
    <w:p w:rsidR="00B822C2" w:rsidRPr="00B822C2" w:rsidRDefault="00B822C2" w:rsidP="00B822C2">
      <w:pPr>
        <w:autoSpaceDE/>
        <w:autoSpaceDN/>
        <w:jc w:val="center"/>
        <w:rPr>
          <w:b/>
          <w:sz w:val="28"/>
          <w:szCs w:val="28"/>
        </w:rPr>
      </w:pPr>
      <w:r w:rsidRPr="00B822C2">
        <w:rPr>
          <w:b/>
          <w:sz w:val="28"/>
          <w:szCs w:val="28"/>
        </w:rPr>
        <w:t>ПОСТАНОВЛЕНИЕ</w:t>
      </w:r>
    </w:p>
    <w:p w:rsidR="00B822C2" w:rsidRPr="00B822C2" w:rsidRDefault="00B822C2" w:rsidP="00B822C2">
      <w:pPr>
        <w:autoSpaceDE/>
        <w:autoSpaceDN/>
        <w:rPr>
          <w:sz w:val="28"/>
          <w:szCs w:val="28"/>
        </w:rPr>
      </w:pPr>
    </w:p>
    <w:p w:rsidR="00B822C2" w:rsidRPr="00B822C2" w:rsidRDefault="00B822C2" w:rsidP="00B822C2">
      <w:pPr>
        <w:autoSpaceDE/>
        <w:autoSpaceDN/>
        <w:rPr>
          <w:sz w:val="28"/>
          <w:szCs w:val="28"/>
        </w:rPr>
      </w:pPr>
      <w:r w:rsidRPr="00B822C2">
        <w:rPr>
          <w:sz w:val="28"/>
          <w:szCs w:val="28"/>
        </w:rPr>
        <w:t>03.05.2011</w:t>
      </w:r>
      <w:r w:rsidRPr="00B822C2">
        <w:rPr>
          <w:sz w:val="28"/>
          <w:szCs w:val="28"/>
        </w:rPr>
        <w:tab/>
      </w:r>
      <w:r w:rsidRPr="00B822C2">
        <w:rPr>
          <w:sz w:val="28"/>
          <w:szCs w:val="28"/>
        </w:rPr>
        <w:tab/>
      </w:r>
      <w:r w:rsidRPr="00B822C2">
        <w:rPr>
          <w:sz w:val="28"/>
          <w:szCs w:val="28"/>
        </w:rPr>
        <w:tab/>
      </w:r>
      <w:r w:rsidRPr="00B822C2">
        <w:rPr>
          <w:sz w:val="28"/>
          <w:szCs w:val="28"/>
        </w:rPr>
        <w:tab/>
      </w:r>
      <w:r w:rsidRPr="00B822C2">
        <w:rPr>
          <w:sz w:val="28"/>
          <w:szCs w:val="28"/>
        </w:rPr>
        <w:tab/>
      </w:r>
      <w:r w:rsidRPr="00B822C2">
        <w:rPr>
          <w:sz w:val="28"/>
          <w:szCs w:val="28"/>
        </w:rPr>
        <w:tab/>
      </w:r>
      <w:r w:rsidRPr="00B822C2">
        <w:rPr>
          <w:sz w:val="28"/>
          <w:szCs w:val="28"/>
        </w:rPr>
        <w:tab/>
      </w:r>
      <w:r w:rsidRPr="00B822C2">
        <w:rPr>
          <w:sz w:val="28"/>
          <w:szCs w:val="28"/>
        </w:rPr>
        <w:tab/>
      </w:r>
      <w:r w:rsidRPr="00B822C2">
        <w:rPr>
          <w:sz w:val="28"/>
          <w:szCs w:val="28"/>
        </w:rPr>
        <w:tab/>
        <w:t>№  28</w:t>
      </w:r>
    </w:p>
    <w:p w:rsidR="00B822C2" w:rsidRPr="00B822C2" w:rsidRDefault="00B822C2" w:rsidP="00B822C2">
      <w:pPr>
        <w:autoSpaceDE/>
        <w:autoSpaceDN/>
        <w:jc w:val="center"/>
        <w:rPr>
          <w:sz w:val="28"/>
          <w:szCs w:val="28"/>
        </w:rPr>
      </w:pPr>
      <w:r w:rsidRPr="00B822C2">
        <w:rPr>
          <w:sz w:val="28"/>
          <w:szCs w:val="28"/>
        </w:rPr>
        <w:t>с. Овсянка</w:t>
      </w:r>
    </w:p>
    <w:p w:rsidR="00B822C2" w:rsidRPr="00B822C2" w:rsidRDefault="00B822C2" w:rsidP="00B822C2">
      <w:pPr>
        <w:autoSpaceDE/>
        <w:autoSpaceDN/>
        <w:jc w:val="center"/>
        <w:rPr>
          <w:sz w:val="28"/>
          <w:szCs w:val="28"/>
        </w:rPr>
      </w:pPr>
    </w:p>
    <w:p w:rsidR="00B822C2" w:rsidRPr="00B822C2" w:rsidRDefault="00B822C2" w:rsidP="00B822C2">
      <w:pPr>
        <w:autoSpaceDE/>
        <w:autoSpaceDN/>
        <w:spacing w:before="53"/>
        <w:ind w:right="-2"/>
        <w:jc w:val="center"/>
        <w:rPr>
          <w:bCs/>
          <w:sz w:val="28"/>
          <w:szCs w:val="28"/>
        </w:rPr>
      </w:pPr>
      <w:r w:rsidRPr="00B822C2">
        <w:rPr>
          <w:sz w:val="28"/>
          <w:szCs w:val="28"/>
        </w:rPr>
        <w:t xml:space="preserve">Об утверждении правил </w:t>
      </w:r>
      <w:r w:rsidRPr="00B822C2">
        <w:rPr>
          <w:bCs/>
          <w:sz w:val="28"/>
          <w:szCs w:val="28"/>
        </w:rPr>
        <w:t xml:space="preserve">содержания  домашних животных, </w:t>
      </w:r>
    </w:p>
    <w:p w:rsidR="00B822C2" w:rsidRPr="00B822C2" w:rsidRDefault="00B822C2" w:rsidP="00B822C2">
      <w:pPr>
        <w:autoSpaceDE/>
        <w:autoSpaceDN/>
        <w:spacing w:before="53"/>
        <w:ind w:right="-2"/>
        <w:jc w:val="center"/>
        <w:rPr>
          <w:sz w:val="28"/>
          <w:szCs w:val="28"/>
        </w:rPr>
      </w:pPr>
      <w:r w:rsidRPr="00B822C2">
        <w:rPr>
          <w:bCs/>
          <w:sz w:val="28"/>
          <w:szCs w:val="28"/>
        </w:rPr>
        <w:t xml:space="preserve">птицы на территории  Овсянковского сельсовета и правил </w:t>
      </w:r>
      <w:r w:rsidRPr="00B822C2">
        <w:rPr>
          <w:sz w:val="28"/>
          <w:szCs w:val="28"/>
        </w:rPr>
        <w:t xml:space="preserve">содержания и выпаса сельскохозяйственных животных на территории </w:t>
      </w:r>
    </w:p>
    <w:p w:rsidR="00B822C2" w:rsidRPr="00B822C2" w:rsidRDefault="00B822C2" w:rsidP="00B822C2">
      <w:pPr>
        <w:autoSpaceDE/>
        <w:autoSpaceDN/>
        <w:spacing w:before="53"/>
        <w:ind w:right="-2"/>
        <w:jc w:val="center"/>
        <w:rPr>
          <w:sz w:val="28"/>
          <w:szCs w:val="28"/>
        </w:rPr>
      </w:pPr>
      <w:r w:rsidRPr="00B822C2">
        <w:rPr>
          <w:sz w:val="28"/>
          <w:szCs w:val="28"/>
        </w:rPr>
        <w:t>Овсянковского сельсовета</w:t>
      </w:r>
    </w:p>
    <w:p w:rsidR="00B822C2" w:rsidRPr="00B822C2" w:rsidRDefault="00B822C2" w:rsidP="00B822C2">
      <w:pPr>
        <w:autoSpaceDE/>
        <w:autoSpaceDN/>
        <w:jc w:val="center"/>
        <w:rPr>
          <w:sz w:val="28"/>
          <w:szCs w:val="28"/>
        </w:rPr>
      </w:pPr>
    </w:p>
    <w:p w:rsidR="00B822C2" w:rsidRPr="00B822C2" w:rsidRDefault="00B822C2" w:rsidP="00B822C2">
      <w:pPr>
        <w:autoSpaceDE/>
        <w:autoSpaceDN/>
        <w:jc w:val="center"/>
        <w:rPr>
          <w:sz w:val="28"/>
          <w:szCs w:val="28"/>
        </w:rPr>
      </w:pPr>
    </w:p>
    <w:p w:rsidR="00B822C2" w:rsidRPr="00B822C2" w:rsidRDefault="00B822C2" w:rsidP="00B822C2">
      <w:pPr>
        <w:autoSpaceDE/>
        <w:autoSpaceDN/>
        <w:ind w:firstLine="708"/>
        <w:jc w:val="both"/>
        <w:rPr>
          <w:sz w:val="28"/>
          <w:szCs w:val="28"/>
        </w:rPr>
      </w:pPr>
      <w:r w:rsidRPr="00B822C2">
        <w:rPr>
          <w:sz w:val="28"/>
          <w:szCs w:val="28"/>
        </w:rPr>
        <w:t>В целях реализации Федерального закона от 06.10.2003 № 131-ФЗ «Об общих принципах организации местного самоуправления в Российской Федерации» и в соответствии с Уставом Овсянковского сельсовета,</w:t>
      </w:r>
    </w:p>
    <w:p w:rsidR="00B822C2" w:rsidRPr="00B822C2" w:rsidRDefault="00B822C2" w:rsidP="00B822C2">
      <w:pPr>
        <w:autoSpaceDE/>
        <w:autoSpaceDN/>
        <w:jc w:val="both"/>
        <w:rPr>
          <w:b/>
          <w:sz w:val="28"/>
          <w:szCs w:val="28"/>
        </w:rPr>
      </w:pPr>
      <w:r w:rsidRPr="00B822C2">
        <w:rPr>
          <w:b/>
          <w:sz w:val="28"/>
          <w:szCs w:val="28"/>
        </w:rPr>
        <w:t>постановляю:</w:t>
      </w:r>
    </w:p>
    <w:p w:rsidR="00B822C2" w:rsidRPr="00B822C2" w:rsidRDefault="00B822C2" w:rsidP="00B822C2">
      <w:pPr>
        <w:numPr>
          <w:ilvl w:val="0"/>
          <w:numId w:val="3"/>
        </w:numPr>
        <w:autoSpaceDE/>
        <w:autoSpaceDN/>
        <w:spacing w:before="53"/>
        <w:ind w:right="-2" w:firstLine="360"/>
        <w:jc w:val="both"/>
        <w:rPr>
          <w:sz w:val="28"/>
          <w:szCs w:val="28"/>
        </w:rPr>
      </w:pPr>
      <w:r w:rsidRPr="00B822C2">
        <w:rPr>
          <w:sz w:val="28"/>
          <w:szCs w:val="28"/>
        </w:rPr>
        <w:t xml:space="preserve">Утвердить правила </w:t>
      </w:r>
      <w:r w:rsidRPr="00B822C2">
        <w:rPr>
          <w:bCs/>
          <w:sz w:val="28"/>
          <w:szCs w:val="28"/>
        </w:rPr>
        <w:t>содержания  домашних животных, птицы на территории  Овсянковского сельсовета.</w:t>
      </w:r>
    </w:p>
    <w:p w:rsidR="00B822C2" w:rsidRPr="00B822C2" w:rsidRDefault="00B822C2" w:rsidP="00B822C2">
      <w:pPr>
        <w:numPr>
          <w:ilvl w:val="0"/>
          <w:numId w:val="3"/>
        </w:numPr>
        <w:autoSpaceDE/>
        <w:autoSpaceDN/>
        <w:spacing w:before="53"/>
        <w:ind w:right="-2" w:firstLine="360"/>
        <w:jc w:val="both"/>
        <w:rPr>
          <w:sz w:val="28"/>
          <w:szCs w:val="28"/>
        </w:rPr>
      </w:pPr>
      <w:r w:rsidRPr="00B822C2">
        <w:rPr>
          <w:bCs/>
          <w:sz w:val="28"/>
          <w:szCs w:val="28"/>
        </w:rPr>
        <w:t xml:space="preserve">Утвердить правила </w:t>
      </w:r>
      <w:r w:rsidRPr="00B822C2">
        <w:rPr>
          <w:sz w:val="28"/>
          <w:szCs w:val="28"/>
        </w:rPr>
        <w:t>содержания и выпаса сельскохозяйственных животных на территории Овсянковского сельсовета.</w:t>
      </w:r>
    </w:p>
    <w:p w:rsidR="00B822C2" w:rsidRPr="00B822C2" w:rsidRDefault="00B822C2" w:rsidP="00B822C2">
      <w:pPr>
        <w:numPr>
          <w:ilvl w:val="0"/>
          <w:numId w:val="3"/>
        </w:numPr>
        <w:autoSpaceDE/>
        <w:autoSpaceDN/>
        <w:spacing w:before="53"/>
        <w:ind w:right="-2" w:firstLine="360"/>
        <w:jc w:val="both"/>
        <w:rPr>
          <w:sz w:val="28"/>
          <w:szCs w:val="28"/>
        </w:rPr>
      </w:pPr>
      <w:r w:rsidRPr="00B822C2">
        <w:rPr>
          <w:sz w:val="28"/>
          <w:szCs w:val="28"/>
        </w:rPr>
        <w:t>Настоящее Постановление подлежит обнародованию и внесению в базу данных нормативно-правовых актов органа местного самоуправления поселения.</w:t>
      </w:r>
    </w:p>
    <w:p w:rsidR="00B822C2" w:rsidRPr="00B822C2" w:rsidRDefault="00B822C2" w:rsidP="00B822C2">
      <w:pPr>
        <w:numPr>
          <w:ilvl w:val="0"/>
          <w:numId w:val="3"/>
        </w:numPr>
        <w:autoSpaceDE/>
        <w:autoSpaceDN/>
        <w:spacing w:before="53"/>
        <w:ind w:right="-2" w:firstLine="360"/>
        <w:jc w:val="both"/>
        <w:rPr>
          <w:sz w:val="28"/>
          <w:szCs w:val="28"/>
        </w:rPr>
      </w:pPr>
      <w:r w:rsidRPr="00B822C2">
        <w:rPr>
          <w:sz w:val="28"/>
          <w:szCs w:val="28"/>
        </w:rPr>
        <w:t>Направить настоящее постановление для сведения в сельский Совет депутатов.</w:t>
      </w:r>
    </w:p>
    <w:p w:rsidR="00B822C2" w:rsidRPr="00B822C2" w:rsidRDefault="00B822C2" w:rsidP="00B822C2">
      <w:pPr>
        <w:numPr>
          <w:ilvl w:val="0"/>
          <w:numId w:val="3"/>
        </w:numPr>
        <w:autoSpaceDE/>
        <w:autoSpaceDN/>
        <w:spacing w:before="53"/>
        <w:ind w:right="-2" w:firstLine="360"/>
        <w:jc w:val="both"/>
        <w:rPr>
          <w:sz w:val="28"/>
          <w:szCs w:val="28"/>
        </w:rPr>
      </w:pPr>
      <w:r w:rsidRPr="00B822C2">
        <w:rPr>
          <w:sz w:val="28"/>
          <w:szCs w:val="28"/>
        </w:rPr>
        <w:t>Контроль исполнения настоящего постановления оставляю за собой.</w:t>
      </w:r>
    </w:p>
    <w:p w:rsidR="00B822C2" w:rsidRPr="00B822C2" w:rsidRDefault="00B822C2" w:rsidP="00B822C2">
      <w:pPr>
        <w:tabs>
          <w:tab w:val="left" w:pos="993"/>
          <w:tab w:val="left" w:pos="1134"/>
        </w:tabs>
        <w:autoSpaceDE/>
        <w:autoSpaceDN/>
        <w:ind w:firstLine="709"/>
        <w:jc w:val="both"/>
        <w:rPr>
          <w:sz w:val="28"/>
          <w:szCs w:val="28"/>
        </w:rPr>
      </w:pPr>
    </w:p>
    <w:p w:rsidR="00B822C2" w:rsidRPr="00B822C2" w:rsidRDefault="00B822C2" w:rsidP="00B822C2">
      <w:pPr>
        <w:autoSpaceDE/>
        <w:autoSpaceDN/>
        <w:rPr>
          <w:sz w:val="28"/>
          <w:szCs w:val="28"/>
        </w:rPr>
      </w:pPr>
    </w:p>
    <w:p w:rsidR="00B822C2" w:rsidRPr="00B822C2" w:rsidRDefault="00B822C2" w:rsidP="00B822C2">
      <w:pPr>
        <w:autoSpaceDE/>
        <w:autoSpaceDN/>
        <w:rPr>
          <w:sz w:val="28"/>
          <w:szCs w:val="28"/>
        </w:rPr>
      </w:pPr>
      <w:r w:rsidRPr="00B822C2">
        <w:rPr>
          <w:sz w:val="28"/>
          <w:szCs w:val="28"/>
        </w:rPr>
        <w:t>Глава Овсянковского сельсовета                                               О.Л.Рожковский</w:t>
      </w:r>
    </w:p>
    <w:p w:rsidR="00B822C2" w:rsidRPr="00B822C2" w:rsidRDefault="00B822C2" w:rsidP="00B822C2">
      <w:pPr>
        <w:autoSpaceDE/>
        <w:autoSpaceDN/>
        <w:rPr>
          <w:sz w:val="28"/>
          <w:szCs w:val="28"/>
        </w:rPr>
      </w:pPr>
    </w:p>
    <w:p w:rsidR="00B822C2" w:rsidRDefault="00B822C2" w:rsidP="004272A8">
      <w:pPr>
        <w:pStyle w:val="1"/>
        <w:jc w:val="center"/>
        <w:rPr>
          <w:rFonts w:ascii="Times New Roman" w:hAnsi="Times New Roman" w:cs="Times New Roman"/>
          <w:b w:val="0"/>
          <w:bCs w:val="0"/>
        </w:rPr>
      </w:pPr>
    </w:p>
    <w:p w:rsidR="00B822C2" w:rsidRDefault="00B822C2" w:rsidP="004272A8">
      <w:pPr>
        <w:pStyle w:val="1"/>
        <w:jc w:val="center"/>
        <w:rPr>
          <w:rFonts w:ascii="Times New Roman" w:hAnsi="Times New Roman" w:cs="Times New Roman"/>
          <w:b w:val="0"/>
          <w:bCs w:val="0"/>
        </w:rPr>
      </w:pPr>
    </w:p>
    <w:p w:rsidR="00B822C2" w:rsidRDefault="00B822C2" w:rsidP="00B822C2"/>
    <w:p w:rsidR="00B822C2" w:rsidRPr="00B822C2" w:rsidRDefault="00B822C2" w:rsidP="00B822C2"/>
    <w:p w:rsidR="00B822C2" w:rsidRDefault="00B822C2" w:rsidP="004272A8">
      <w:pPr>
        <w:pStyle w:val="1"/>
        <w:jc w:val="center"/>
        <w:rPr>
          <w:rFonts w:ascii="Times New Roman" w:hAnsi="Times New Roman" w:cs="Times New Roman"/>
          <w:b w:val="0"/>
          <w:bCs w:val="0"/>
        </w:rPr>
      </w:pPr>
    </w:p>
    <w:p w:rsidR="00DB2F8A" w:rsidRPr="00771BCA" w:rsidRDefault="00DB2F8A" w:rsidP="004272A8">
      <w:pPr>
        <w:pStyle w:val="1"/>
        <w:jc w:val="center"/>
        <w:rPr>
          <w:rFonts w:ascii="Times New Roman" w:hAnsi="Times New Roman" w:cs="Times New Roman"/>
          <w:b w:val="0"/>
          <w:bCs w:val="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3"/>
        <w:gridCol w:w="1785"/>
        <w:gridCol w:w="4501"/>
      </w:tblGrid>
      <w:tr w:rsidR="00DB2F8A" w:rsidTr="00D32A1C">
        <w:tc>
          <w:tcPr>
            <w:tcW w:w="3143" w:type="dxa"/>
          </w:tcPr>
          <w:p w:rsidR="00DB2F8A" w:rsidRDefault="00DB2F8A" w:rsidP="004272A8">
            <w:pPr>
              <w:pStyle w:val="1"/>
              <w:jc w:val="center"/>
              <w:outlineLvl w:val="0"/>
              <w:rPr>
                <w:rFonts w:ascii="Times New Roman" w:hAnsi="Times New Roman" w:cs="Times New Roman"/>
                <w:b w:val="0"/>
                <w:bCs w:val="0"/>
              </w:rPr>
            </w:pPr>
          </w:p>
        </w:tc>
        <w:tc>
          <w:tcPr>
            <w:tcW w:w="1785" w:type="dxa"/>
          </w:tcPr>
          <w:p w:rsidR="00DB2F8A" w:rsidRDefault="00DB2F8A" w:rsidP="004272A8">
            <w:pPr>
              <w:pStyle w:val="1"/>
              <w:jc w:val="center"/>
              <w:outlineLvl w:val="0"/>
              <w:rPr>
                <w:rFonts w:ascii="Times New Roman" w:hAnsi="Times New Roman" w:cs="Times New Roman"/>
                <w:b w:val="0"/>
                <w:bCs w:val="0"/>
              </w:rPr>
            </w:pPr>
          </w:p>
        </w:tc>
        <w:tc>
          <w:tcPr>
            <w:tcW w:w="4501" w:type="dxa"/>
          </w:tcPr>
          <w:p w:rsidR="00DB2F8A" w:rsidRPr="00DB2F8A" w:rsidRDefault="00DB2F8A" w:rsidP="00DB2F8A">
            <w:pPr>
              <w:pStyle w:val="1"/>
              <w:jc w:val="both"/>
              <w:outlineLvl w:val="0"/>
              <w:rPr>
                <w:rFonts w:ascii="Times New Roman" w:hAnsi="Times New Roman" w:cs="Times New Roman"/>
                <w:bCs w:val="0"/>
              </w:rPr>
            </w:pPr>
            <w:r w:rsidRPr="00DB2F8A">
              <w:rPr>
                <w:rFonts w:ascii="Times New Roman" w:hAnsi="Times New Roman" w:cs="Times New Roman"/>
                <w:bCs w:val="0"/>
              </w:rPr>
              <w:t>УТВЕРЖДЕНЫ</w:t>
            </w:r>
          </w:p>
          <w:p w:rsidR="00DB2F8A" w:rsidRDefault="00DB2F8A" w:rsidP="00DB2F8A">
            <w:pPr>
              <w:pStyle w:val="1"/>
              <w:jc w:val="both"/>
              <w:outlineLvl w:val="0"/>
              <w:rPr>
                <w:rFonts w:ascii="Times New Roman" w:hAnsi="Times New Roman" w:cs="Times New Roman"/>
                <w:b w:val="0"/>
                <w:bCs w:val="0"/>
              </w:rPr>
            </w:pPr>
            <w:r w:rsidRPr="00DB2F8A">
              <w:rPr>
                <w:rFonts w:ascii="Times New Roman" w:hAnsi="Times New Roman" w:cs="Times New Roman"/>
                <w:b w:val="0"/>
                <w:bCs w:val="0"/>
              </w:rPr>
              <w:t>Постановлением главы администрации Овсянковского сельсовета Зейского района Амурской области</w:t>
            </w:r>
          </w:p>
          <w:p w:rsidR="00DB2F8A" w:rsidRDefault="00DB2F8A" w:rsidP="005D56FB">
            <w:pPr>
              <w:pStyle w:val="1"/>
              <w:jc w:val="both"/>
              <w:outlineLvl w:val="0"/>
              <w:rPr>
                <w:rFonts w:ascii="Times New Roman" w:hAnsi="Times New Roman" w:cs="Times New Roman"/>
                <w:b w:val="0"/>
                <w:bCs w:val="0"/>
              </w:rPr>
            </w:pPr>
            <w:r w:rsidRPr="00DB2F8A">
              <w:rPr>
                <w:rFonts w:ascii="Times New Roman" w:hAnsi="Times New Roman" w:cs="Times New Roman"/>
                <w:b w:val="0"/>
              </w:rPr>
              <w:t xml:space="preserve">от  </w:t>
            </w:r>
            <w:r w:rsidR="005D56FB">
              <w:rPr>
                <w:rFonts w:ascii="Times New Roman" w:hAnsi="Times New Roman" w:cs="Times New Roman"/>
                <w:b w:val="0"/>
              </w:rPr>
              <w:t>03.05.2011</w:t>
            </w:r>
            <w:r w:rsidRPr="00DB2F8A">
              <w:rPr>
                <w:rFonts w:ascii="Times New Roman" w:hAnsi="Times New Roman" w:cs="Times New Roman"/>
                <w:b w:val="0"/>
              </w:rPr>
              <w:t xml:space="preserve"> № </w:t>
            </w:r>
            <w:r w:rsidR="005D56FB">
              <w:rPr>
                <w:rFonts w:ascii="Times New Roman" w:hAnsi="Times New Roman" w:cs="Times New Roman"/>
                <w:b w:val="0"/>
              </w:rPr>
              <w:t>28</w:t>
            </w:r>
          </w:p>
        </w:tc>
      </w:tr>
    </w:tbl>
    <w:p w:rsidR="004272A8" w:rsidRDefault="004272A8" w:rsidP="004272A8">
      <w:pPr>
        <w:shd w:val="clear" w:color="auto" w:fill="FFFFFF" w:themeFill="background1"/>
        <w:spacing w:before="100" w:beforeAutospacing="1" w:after="100" w:afterAutospacing="1"/>
        <w:jc w:val="center"/>
        <w:rPr>
          <w:rFonts w:ascii="Tahoma" w:hAnsi="Tahoma" w:cs="Tahoma"/>
          <w:b/>
          <w:bCs/>
          <w:color w:val="414141"/>
          <w:sz w:val="18"/>
          <w:szCs w:val="18"/>
        </w:rPr>
      </w:pPr>
    </w:p>
    <w:p w:rsidR="004272A8" w:rsidRPr="001C104E" w:rsidRDefault="004272A8" w:rsidP="004272A8">
      <w:pPr>
        <w:shd w:val="clear" w:color="auto" w:fill="FFFFFF" w:themeFill="background1"/>
        <w:spacing w:before="100" w:beforeAutospacing="1" w:after="100" w:afterAutospacing="1"/>
        <w:jc w:val="center"/>
        <w:rPr>
          <w:b/>
          <w:bCs/>
          <w:sz w:val="28"/>
          <w:szCs w:val="28"/>
        </w:rPr>
      </w:pPr>
      <w:r w:rsidRPr="001C104E">
        <w:rPr>
          <w:b/>
          <w:bCs/>
          <w:sz w:val="28"/>
          <w:szCs w:val="28"/>
        </w:rPr>
        <w:t>ПРАВИЛА </w:t>
      </w:r>
      <w:r w:rsidRPr="001C104E">
        <w:rPr>
          <w:b/>
          <w:bCs/>
          <w:sz w:val="28"/>
          <w:szCs w:val="28"/>
        </w:rPr>
        <w:br/>
        <w:t>содержания  домашних животных</w:t>
      </w:r>
      <w:r w:rsidR="005D56FB" w:rsidRPr="001C104E">
        <w:rPr>
          <w:b/>
          <w:bCs/>
          <w:sz w:val="28"/>
          <w:szCs w:val="28"/>
        </w:rPr>
        <w:t>,</w:t>
      </w:r>
      <w:r w:rsidRPr="001C104E">
        <w:rPr>
          <w:b/>
          <w:bCs/>
          <w:sz w:val="28"/>
          <w:szCs w:val="28"/>
        </w:rPr>
        <w:t xml:space="preserve"> птицы на территории  </w:t>
      </w:r>
      <w:r w:rsidR="00DB2F8A" w:rsidRPr="001C104E">
        <w:rPr>
          <w:b/>
          <w:bCs/>
          <w:sz w:val="28"/>
          <w:szCs w:val="28"/>
        </w:rPr>
        <w:t xml:space="preserve">Овсянковского </w:t>
      </w:r>
      <w:r w:rsidRPr="001C104E">
        <w:rPr>
          <w:b/>
          <w:bCs/>
          <w:sz w:val="28"/>
          <w:szCs w:val="28"/>
        </w:rPr>
        <w:t>сельсовета</w:t>
      </w:r>
    </w:p>
    <w:p w:rsidR="004272A8" w:rsidRPr="001C104E" w:rsidRDefault="004272A8" w:rsidP="004272A8">
      <w:pPr>
        <w:shd w:val="clear" w:color="auto" w:fill="FFFFFF" w:themeFill="background1"/>
        <w:spacing w:before="100" w:beforeAutospacing="1" w:after="100" w:afterAutospacing="1"/>
        <w:jc w:val="center"/>
        <w:rPr>
          <w:b/>
          <w:bCs/>
          <w:sz w:val="28"/>
          <w:szCs w:val="28"/>
        </w:rPr>
      </w:pPr>
      <w:r w:rsidRPr="001C104E">
        <w:rPr>
          <w:b/>
          <w:bCs/>
          <w:sz w:val="28"/>
          <w:szCs w:val="28"/>
        </w:rPr>
        <w:t>ОБЩИЕ ПОЛОЖЕНИЯ</w:t>
      </w:r>
    </w:p>
    <w:p w:rsidR="004272A8" w:rsidRPr="001C104E" w:rsidRDefault="00DB2F8A" w:rsidP="00DB2F8A">
      <w:pPr>
        <w:pStyle w:val="a5"/>
        <w:numPr>
          <w:ilvl w:val="1"/>
          <w:numId w:val="1"/>
        </w:numPr>
        <w:shd w:val="clear" w:color="auto" w:fill="FFFFFF" w:themeFill="background1"/>
        <w:spacing w:after="0" w:line="240" w:lineRule="auto"/>
        <w:ind w:left="0" w:firstLine="0"/>
        <w:jc w:val="both"/>
        <w:rPr>
          <w:rFonts w:ascii="Times New Roman" w:hAnsi="Times New Roman" w:cs="Times New Roman"/>
          <w:sz w:val="28"/>
          <w:szCs w:val="28"/>
        </w:rPr>
      </w:pPr>
      <w:r w:rsidRPr="001C104E">
        <w:rPr>
          <w:rFonts w:ascii="Times New Roman" w:eastAsia="Times New Roman" w:hAnsi="Times New Roman" w:cs="Times New Roman"/>
          <w:sz w:val="28"/>
          <w:szCs w:val="28"/>
          <w:lang w:eastAsia="ru-RU"/>
        </w:rPr>
        <w:t>Правила содержания</w:t>
      </w:r>
      <w:r w:rsidR="004272A8" w:rsidRPr="001C104E">
        <w:rPr>
          <w:rFonts w:ascii="Times New Roman" w:eastAsia="Times New Roman" w:hAnsi="Times New Roman" w:cs="Times New Roman"/>
          <w:sz w:val="28"/>
          <w:szCs w:val="28"/>
          <w:lang w:eastAsia="ru-RU"/>
        </w:rPr>
        <w:t xml:space="preserve"> домашних животных</w:t>
      </w:r>
      <w:r w:rsidR="005D56FB" w:rsidRPr="001C104E">
        <w:rPr>
          <w:rFonts w:ascii="Times New Roman" w:eastAsia="Times New Roman" w:hAnsi="Times New Roman" w:cs="Times New Roman"/>
          <w:sz w:val="28"/>
          <w:szCs w:val="28"/>
          <w:lang w:eastAsia="ru-RU"/>
        </w:rPr>
        <w:t>, птицы</w:t>
      </w:r>
      <w:r w:rsidR="004272A8" w:rsidRPr="001C104E">
        <w:rPr>
          <w:rFonts w:ascii="Times New Roman" w:eastAsia="Times New Roman" w:hAnsi="Times New Roman" w:cs="Times New Roman"/>
          <w:sz w:val="28"/>
          <w:szCs w:val="28"/>
          <w:lang w:eastAsia="ru-RU"/>
        </w:rPr>
        <w:t xml:space="preserve"> на территории  </w:t>
      </w:r>
      <w:r w:rsidRPr="001C104E">
        <w:rPr>
          <w:rFonts w:ascii="Times New Roman" w:eastAsia="Times New Roman" w:hAnsi="Times New Roman" w:cs="Times New Roman"/>
          <w:sz w:val="28"/>
          <w:szCs w:val="28"/>
          <w:lang w:eastAsia="ru-RU"/>
        </w:rPr>
        <w:t xml:space="preserve">Овсянковского сельсовета Зейского района Амурской области </w:t>
      </w:r>
      <w:r w:rsidR="004272A8" w:rsidRPr="001C104E">
        <w:rPr>
          <w:rFonts w:ascii="Times New Roman" w:hAnsi="Times New Roman" w:cs="Times New Roman"/>
          <w:sz w:val="28"/>
          <w:szCs w:val="28"/>
        </w:rPr>
        <w:t>(далее – Правила) разработаны в соответствии с Гражданским кодексом Российской Федерации, Федеральными  законами  от 30.03.1999 г. № 52-ФЗ «О санитарно-эпидемиологическом благополучии населения», от 06.10.2003 г. № 131_ФЗ «Об общих принципах организации местного самоуправления в Российской Федерации», санитарными и ветеринарными нормами и правилами, иными нормативными правовыми актами.</w:t>
      </w:r>
    </w:p>
    <w:p w:rsidR="004272A8" w:rsidRPr="001C104E" w:rsidRDefault="004272A8" w:rsidP="004272A8">
      <w:pPr>
        <w:shd w:val="clear" w:color="auto" w:fill="FFFFFF" w:themeFill="background1"/>
        <w:jc w:val="both"/>
        <w:rPr>
          <w:sz w:val="28"/>
          <w:szCs w:val="28"/>
        </w:rPr>
      </w:pPr>
      <w:r w:rsidRPr="001C104E">
        <w:rPr>
          <w:sz w:val="28"/>
          <w:szCs w:val="28"/>
        </w:rPr>
        <w:t>1.2. Настоящие Правила определяют:</w:t>
      </w:r>
    </w:p>
    <w:p w:rsidR="004272A8" w:rsidRPr="001C104E" w:rsidRDefault="004272A8" w:rsidP="004272A8">
      <w:pPr>
        <w:shd w:val="clear" w:color="auto" w:fill="FFFFFF" w:themeFill="background1"/>
        <w:jc w:val="both"/>
        <w:rPr>
          <w:sz w:val="28"/>
          <w:szCs w:val="28"/>
        </w:rPr>
      </w:pPr>
      <w:r w:rsidRPr="001C104E">
        <w:rPr>
          <w:sz w:val="28"/>
          <w:szCs w:val="28"/>
        </w:rPr>
        <w:t>-  условия содержания домашних животных и порядок выгула собак;</w:t>
      </w:r>
    </w:p>
    <w:p w:rsidR="004272A8" w:rsidRPr="001C104E" w:rsidRDefault="004272A8" w:rsidP="004272A8">
      <w:pPr>
        <w:shd w:val="clear" w:color="auto" w:fill="FFFFFF" w:themeFill="background1"/>
        <w:jc w:val="both"/>
        <w:rPr>
          <w:sz w:val="28"/>
          <w:szCs w:val="28"/>
        </w:rPr>
      </w:pPr>
      <w:r w:rsidRPr="001C104E">
        <w:rPr>
          <w:sz w:val="28"/>
          <w:szCs w:val="28"/>
        </w:rPr>
        <w:t>-  права и обязанности владельцев домашних животных;</w:t>
      </w:r>
    </w:p>
    <w:p w:rsidR="004272A8" w:rsidRPr="001C104E" w:rsidRDefault="004272A8" w:rsidP="004272A8">
      <w:pPr>
        <w:shd w:val="clear" w:color="auto" w:fill="FFFFFF" w:themeFill="background1"/>
        <w:jc w:val="both"/>
        <w:rPr>
          <w:sz w:val="28"/>
          <w:szCs w:val="28"/>
        </w:rPr>
      </w:pPr>
      <w:r w:rsidRPr="001C104E">
        <w:rPr>
          <w:sz w:val="28"/>
          <w:szCs w:val="28"/>
        </w:rPr>
        <w:t>- порядок захоронения, утилизации трупов (останков) домашних и безнадзорных животных.</w:t>
      </w:r>
    </w:p>
    <w:p w:rsidR="004272A8" w:rsidRPr="001C104E" w:rsidRDefault="004272A8" w:rsidP="004272A8">
      <w:pPr>
        <w:shd w:val="clear" w:color="auto" w:fill="FFFFFF" w:themeFill="background1"/>
        <w:jc w:val="both"/>
        <w:rPr>
          <w:sz w:val="28"/>
          <w:szCs w:val="28"/>
        </w:rPr>
      </w:pPr>
      <w:r w:rsidRPr="001C104E">
        <w:rPr>
          <w:sz w:val="28"/>
          <w:szCs w:val="28"/>
        </w:rPr>
        <w:t>1.3. Настоящие Правила нераспространяются на отношения в сфере содержания сельскохозяйственных животных, используемых для производства продуктов питания.</w:t>
      </w:r>
    </w:p>
    <w:p w:rsidR="004272A8" w:rsidRPr="001C104E" w:rsidRDefault="004272A8" w:rsidP="004272A8">
      <w:pPr>
        <w:shd w:val="clear" w:color="auto" w:fill="FFFFFF" w:themeFill="background1"/>
        <w:jc w:val="both"/>
        <w:rPr>
          <w:sz w:val="28"/>
          <w:szCs w:val="28"/>
        </w:rPr>
      </w:pPr>
      <w:r w:rsidRPr="001C104E">
        <w:rPr>
          <w:sz w:val="28"/>
          <w:szCs w:val="28"/>
        </w:rPr>
        <w:t>1.4. В тексте настоящих Правил понятия и термины используются в следующих значениях:</w:t>
      </w:r>
    </w:p>
    <w:p w:rsidR="004272A8" w:rsidRPr="001C104E" w:rsidRDefault="004272A8" w:rsidP="004272A8">
      <w:pPr>
        <w:shd w:val="clear" w:color="auto" w:fill="FFFFFF" w:themeFill="background1"/>
        <w:jc w:val="both"/>
        <w:rPr>
          <w:sz w:val="28"/>
          <w:szCs w:val="28"/>
        </w:rPr>
      </w:pPr>
      <w:r w:rsidRPr="001C104E">
        <w:rPr>
          <w:sz w:val="28"/>
          <w:szCs w:val="28"/>
        </w:rPr>
        <w:t>- </w:t>
      </w:r>
      <w:r w:rsidRPr="001C104E">
        <w:rPr>
          <w:b/>
          <w:bCs/>
          <w:sz w:val="28"/>
          <w:szCs w:val="28"/>
        </w:rPr>
        <w:t>домашние животные</w:t>
      </w:r>
      <w:r w:rsidRPr="001C104E">
        <w:rPr>
          <w:sz w:val="28"/>
          <w:szCs w:val="28"/>
        </w:rPr>
        <w:t> – собаки, кошки, декоративные и экзотические животные;</w:t>
      </w:r>
    </w:p>
    <w:p w:rsidR="004272A8" w:rsidRPr="001C104E" w:rsidRDefault="004272A8" w:rsidP="004272A8">
      <w:pPr>
        <w:shd w:val="clear" w:color="auto" w:fill="FFFFFF" w:themeFill="background1"/>
        <w:jc w:val="both"/>
        <w:rPr>
          <w:sz w:val="28"/>
          <w:szCs w:val="28"/>
        </w:rPr>
      </w:pPr>
      <w:r w:rsidRPr="001C104E">
        <w:rPr>
          <w:sz w:val="28"/>
          <w:szCs w:val="28"/>
        </w:rPr>
        <w:t>- </w:t>
      </w:r>
      <w:r w:rsidRPr="001C104E">
        <w:rPr>
          <w:b/>
          <w:bCs/>
          <w:sz w:val="28"/>
          <w:szCs w:val="28"/>
        </w:rPr>
        <w:t>владельцы домашних животных</w:t>
      </w:r>
      <w:r w:rsidRPr="001C104E">
        <w:rPr>
          <w:sz w:val="28"/>
          <w:szCs w:val="28"/>
        </w:rPr>
        <w:t>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4272A8" w:rsidRPr="001C104E" w:rsidRDefault="004272A8" w:rsidP="004272A8">
      <w:pPr>
        <w:shd w:val="clear" w:color="auto" w:fill="FFFFFF" w:themeFill="background1"/>
        <w:jc w:val="both"/>
        <w:rPr>
          <w:sz w:val="28"/>
          <w:szCs w:val="28"/>
        </w:rPr>
      </w:pPr>
      <w:r w:rsidRPr="001C104E">
        <w:rPr>
          <w:sz w:val="28"/>
          <w:szCs w:val="28"/>
        </w:rPr>
        <w:t>- </w:t>
      </w:r>
      <w:r w:rsidRPr="001C104E">
        <w:rPr>
          <w:b/>
          <w:bCs/>
          <w:sz w:val="28"/>
          <w:szCs w:val="28"/>
        </w:rPr>
        <w:t>безнадзорные животные</w:t>
      </w:r>
      <w:r w:rsidRPr="001C104E">
        <w:rPr>
          <w:sz w:val="28"/>
          <w:szCs w:val="28"/>
        </w:rPr>
        <w:t> – животные, находящиеся в общественных местах без сопровождающего лица, за исключением случаев, когда животное временно находится на привязи около зданий, строений, сооружений;</w:t>
      </w:r>
    </w:p>
    <w:p w:rsidR="004272A8" w:rsidRPr="001C104E" w:rsidRDefault="004272A8" w:rsidP="004272A8">
      <w:pPr>
        <w:shd w:val="clear" w:color="auto" w:fill="FFFFFF" w:themeFill="background1"/>
        <w:jc w:val="both"/>
        <w:rPr>
          <w:sz w:val="28"/>
          <w:szCs w:val="28"/>
        </w:rPr>
      </w:pPr>
      <w:r w:rsidRPr="001C104E">
        <w:rPr>
          <w:sz w:val="28"/>
          <w:szCs w:val="28"/>
        </w:rPr>
        <w:t>- </w:t>
      </w:r>
      <w:r w:rsidRPr="001C104E">
        <w:rPr>
          <w:b/>
          <w:bCs/>
          <w:sz w:val="28"/>
          <w:szCs w:val="28"/>
        </w:rPr>
        <w:t>собаки, требующие особой ответственности владельца</w:t>
      </w:r>
      <w:r w:rsidRPr="001C104E">
        <w:rPr>
          <w:sz w:val="28"/>
          <w:szCs w:val="28"/>
        </w:rPr>
        <w:t xml:space="preserve"> – собаки пород: бультерьер, американский стаффордширский терьер, черный терьер, </w:t>
      </w:r>
      <w:r w:rsidRPr="001C104E">
        <w:rPr>
          <w:sz w:val="28"/>
          <w:szCs w:val="28"/>
        </w:rPr>
        <w:lastRenderedPageBreak/>
        <w:t>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50 см;</w:t>
      </w:r>
    </w:p>
    <w:p w:rsidR="004272A8" w:rsidRPr="001C104E" w:rsidRDefault="004272A8" w:rsidP="004272A8">
      <w:pPr>
        <w:shd w:val="clear" w:color="auto" w:fill="FFFFFF" w:themeFill="background1"/>
        <w:jc w:val="both"/>
        <w:rPr>
          <w:sz w:val="28"/>
          <w:szCs w:val="28"/>
        </w:rPr>
      </w:pPr>
      <w:r w:rsidRPr="001C104E">
        <w:rPr>
          <w:sz w:val="28"/>
          <w:szCs w:val="28"/>
        </w:rPr>
        <w:t>- </w:t>
      </w:r>
      <w:r w:rsidRPr="001C104E">
        <w:rPr>
          <w:b/>
          <w:bCs/>
          <w:sz w:val="28"/>
          <w:szCs w:val="28"/>
        </w:rPr>
        <w:t>свободный выгул</w:t>
      </w:r>
      <w:r w:rsidRPr="001C104E">
        <w:rPr>
          <w:sz w:val="28"/>
          <w:szCs w:val="28"/>
        </w:rPr>
        <w:t> – выгул домашних животных без поводка и намордника;</w:t>
      </w:r>
    </w:p>
    <w:p w:rsidR="004272A8" w:rsidRPr="001C104E" w:rsidRDefault="004272A8" w:rsidP="004272A8">
      <w:pPr>
        <w:shd w:val="clear" w:color="auto" w:fill="FFFFFF" w:themeFill="background1"/>
        <w:jc w:val="both"/>
        <w:rPr>
          <w:sz w:val="28"/>
          <w:szCs w:val="28"/>
        </w:rPr>
      </w:pPr>
      <w:r w:rsidRPr="001C104E">
        <w:rPr>
          <w:sz w:val="28"/>
          <w:szCs w:val="28"/>
        </w:rPr>
        <w:t>- </w:t>
      </w:r>
      <w:r w:rsidRPr="001C104E">
        <w:rPr>
          <w:b/>
          <w:bCs/>
          <w:sz w:val="28"/>
          <w:szCs w:val="28"/>
        </w:rPr>
        <w:t>короткий поводок</w:t>
      </w:r>
      <w:r w:rsidRPr="001C104E">
        <w:rPr>
          <w:sz w:val="28"/>
          <w:szCs w:val="28"/>
        </w:rPr>
        <w:t> – поводок длиной не более 0.8 м;</w:t>
      </w:r>
    </w:p>
    <w:p w:rsidR="004272A8" w:rsidRPr="001C104E" w:rsidRDefault="004272A8" w:rsidP="004272A8">
      <w:pPr>
        <w:shd w:val="clear" w:color="auto" w:fill="FFFFFF" w:themeFill="background1"/>
        <w:jc w:val="both"/>
        <w:rPr>
          <w:sz w:val="28"/>
          <w:szCs w:val="28"/>
        </w:rPr>
      </w:pPr>
      <w:r w:rsidRPr="001C104E">
        <w:rPr>
          <w:sz w:val="28"/>
          <w:szCs w:val="28"/>
        </w:rPr>
        <w:t>- </w:t>
      </w:r>
      <w:r w:rsidRPr="001C104E">
        <w:rPr>
          <w:b/>
          <w:bCs/>
          <w:sz w:val="28"/>
          <w:szCs w:val="28"/>
        </w:rPr>
        <w:t>отлов безнадзорных домашних животных</w:t>
      </w:r>
      <w:r w:rsidRPr="001C104E">
        <w:rPr>
          <w:sz w:val="28"/>
          <w:szCs w:val="28"/>
        </w:rPr>
        <w:t xml:space="preserve"> - деятельность организаций, </w:t>
      </w:r>
    </w:p>
    <w:p w:rsidR="004272A8" w:rsidRPr="001C104E" w:rsidRDefault="004272A8" w:rsidP="004272A8">
      <w:pPr>
        <w:shd w:val="clear" w:color="auto" w:fill="FFFFFF" w:themeFill="background1"/>
        <w:jc w:val="both"/>
        <w:rPr>
          <w:sz w:val="28"/>
          <w:szCs w:val="28"/>
        </w:rPr>
      </w:pPr>
      <w:r w:rsidRPr="001C104E">
        <w:rPr>
          <w:sz w:val="28"/>
          <w:szCs w:val="28"/>
        </w:rPr>
        <w:t>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4272A8" w:rsidRPr="001C104E" w:rsidRDefault="004272A8" w:rsidP="004272A8">
      <w:pPr>
        <w:shd w:val="clear" w:color="auto" w:fill="FFFFFF" w:themeFill="background1"/>
        <w:jc w:val="both"/>
        <w:rPr>
          <w:sz w:val="28"/>
          <w:szCs w:val="28"/>
        </w:rPr>
      </w:pPr>
      <w:r w:rsidRPr="001C104E">
        <w:rPr>
          <w:sz w:val="28"/>
          <w:szCs w:val="28"/>
        </w:rPr>
        <w:t xml:space="preserve">1.5. Правила основываются на принципах нравственного и гуманного отношения к домашним животным и распространяются на всех владельцев домашних животных, включая организации независимо от организационно-правовых форм и форм собственности, находящиеся на территории </w:t>
      </w:r>
      <w:r w:rsidR="00DB2F8A" w:rsidRPr="001C104E">
        <w:rPr>
          <w:sz w:val="28"/>
          <w:szCs w:val="28"/>
        </w:rPr>
        <w:t>Овсянковского сельсовета Зейского района Амурской области</w:t>
      </w:r>
      <w:r w:rsidRPr="001C104E">
        <w:rPr>
          <w:sz w:val="28"/>
          <w:szCs w:val="28"/>
        </w:rPr>
        <w:t>.</w:t>
      </w:r>
    </w:p>
    <w:p w:rsidR="004272A8" w:rsidRPr="001C104E" w:rsidRDefault="004272A8" w:rsidP="004272A8">
      <w:pPr>
        <w:shd w:val="clear" w:color="auto" w:fill="FFFFFF" w:themeFill="background1"/>
        <w:spacing w:before="120" w:after="100" w:afterAutospacing="1"/>
        <w:jc w:val="center"/>
        <w:rPr>
          <w:sz w:val="28"/>
          <w:szCs w:val="28"/>
        </w:rPr>
      </w:pPr>
      <w:r w:rsidRPr="001C104E">
        <w:rPr>
          <w:b/>
          <w:bCs/>
          <w:sz w:val="28"/>
          <w:szCs w:val="28"/>
        </w:rPr>
        <w:t>2. УСЛОВИЯ СОДЕРЖАНИЯ ДОМАШНИХ ЖИВОТНЫХ</w:t>
      </w:r>
      <w:r w:rsidRPr="001C104E">
        <w:rPr>
          <w:sz w:val="28"/>
          <w:szCs w:val="28"/>
        </w:rPr>
        <w:t> </w:t>
      </w:r>
      <w:r w:rsidRPr="001C104E">
        <w:rPr>
          <w:b/>
          <w:bCs/>
          <w:sz w:val="28"/>
          <w:szCs w:val="28"/>
        </w:rPr>
        <w:t>И ПОРЯДОК ВЫГУЛА СОБАК</w:t>
      </w:r>
    </w:p>
    <w:p w:rsidR="004272A8" w:rsidRPr="001C104E" w:rsidRDefault="004272A8" w:rsidP="004272A8">
      <w:pPr>
        <w:shd w:val="clear" w:color="auto" w:fill="FFFFFF" w:themeFill="background1"/>
        <w:jc w:val="both"/>
        <w:rPr>
          <w:sz w:val="28"/>
          <w:szCs w:val="28"/>
        </w:rPr>
      </w:pPr>
      <w:r w:rsidRPr="001C104E">
        <w:rPr>
          <w:sz w:val="28"/>
          <w:szCs w:val="28"/>
        </w:rPr>
        <w:t>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а также настоящих Правил.</w:t>
      </w:r>
    </w:p>
    <w:p w:rsidR="004272A8" w:rsidRPr="001C104E" w:rsidRDefault="004272A8" w:rsidP="004272A8">
      <w:pPr>
        <w:pStyle w:val="ConsPlusNormal"/>
        <w:widowControl/>
        <w:ind w:firstLine="0"/>
        <w:jc w:val="both"/>
        <w:outlineLvl w:val="1"/>
        <w:rPr>
          <w:rFonts w:ascii="Times New Roman" w:hAnsi="Times New Roman" w:cs="Times New Roman"/>
          <w:sz w:val="28"/>
          <w:szCs w:val="28"/>
        </w:rPr>
      </w:pPr>
      <w:r w:rsidRPr="001C104E">
        <w:rPr>
          <w:rFonts w:ascii="Times New Roman" w:hAnsi="Times New Roman" w:cs="Times New Roman"/>
          <w:sz w:val="28"/>
          <w:szCs w:val="28"/>
        </w:rPr>
        <w:t>2.2.  Собаки и  кошки независимо от породы и назначения, находящиеся без сопровождения владельцев на улицах, в скверах, в парках и других общественных местах, считаются бродячими.</w:t>
      </w:r>
    </w:p>
    <w:p w:rsidR="004272A8" w:rsidRPr="001C104E" w:rsidRDefault="004272A8" w:rsidP="004272A8">
      <w:pPr>
        <w:shd w:val="clear" w:color="auto" w:fill="FFFFFF" w:themeFill="background1"/>
        <w:jc w:val="both"/>
        <w:rPr>
          <w:sz w:val="28"/>
          <w:szCs w:val="28"/>
        </w:rPr>
      </w:pPr>
      <w:r w:rsidRPr="001C104E">
        <w:rPr>
          <w:sz w:val="28"/>
          <w:szCs w:val="28"/>
        </w:rPr>
        <w:t>2.3.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w:t>
      </w:r>
    </w:p>
    <w:p w:rsidR="004272A8" w:rsidRPr="001C104E" w:rsidRDefault="004272A8" w:rsidP="004272A8">
      <w:pPr>
        <w:shd w:val="clear" w:color="auto" w:fill="FFFFFF" w:themeFill="background1"/>
        <w:jc w:val="both"/>
        <w:rPr>
          <w:sz w:val="28"/>
          <w:szCs w:val="28"/>
        </w:rPr>
      </w:pPr>
      <w:r w:rsidRPr="001C104E">
        <w:rPr>
          <w:sz w:val="28"/>
          <w:szCs w:val="28"/>
        </w:rPr>
        <w:t xml:space="preserve">2.4.  Запрещается содержание домашних животных в помещениях многоквартирного дома, в том числе на межквартирных лестничных площадках, </w:t>
      </w:r>
      <w:r w:rsidRPr="001C104E">
        <w:rPr>
          <w:sz w:val="28"/>
          <w:szCs w:val="28"/>
          <w:shd w:val="clear" w:color="auto" w:fill="FFFFFF"/>
        </w:rPr>
        <w:t xml:space="preserve">в подъездах, </w:t>
      </w:r>
      <w:r w:rsidRPr="001C104E">
        <w:rPr>
          <w:sz w:val="28"/>
          <w:szCs w:val="28"/>
        </w:rPr>
        <w:t xml:space="preserve"> крышах,  коридорах, чердаках, в подвалах, а также на балконах и лоджиях</w:t>
      </w:r>
      <w:r w:rsidRPr="001C104E">
        <w:rPr>
          <w:sz w:val="28"/>
          <w:szCs w:val="28"/>
          <w:shd w:val="clear" w:color="auto" w:fill="FFFFFF"/>
        </w:rPr>
        <w:t xml:space="preserve"> в других местах общего пользования многоквартирных жилых домов и придомовой территории</w:t>
      </w:r>
      <w:r w:rsidRPr="001C104E">
        <w:rPr>
          <w:rStyle w:val="apple-converted-space"/>
          <w:sz w:val="28"/>
          <w:szCs w:val="28"/>
          <w:shd w:val="clear" w:color="auto" w:fill="FFFFFF"/>
        </w:rPr>
        <w:t> </w:t>
      </w:r>
      <w:r w:rsidRPr="001C104E">
        <w:rPr>
          <w:sz w:val="28"/>
          <w:szCs w:val="28"/>
          <w:bdr w:val="none" w:sz="0" w:space="0" w:color="auto" w:frame="1"/>
          <w:shd w:val="clear" w:color="auto" w:fill="FFFFFF"/>
        </w:rPr>
        <w:t>без согласия всех проживающих в таком многоквартирном доме лиц, зарегистрированных в установленном порядке.</w:t>
      </w:r>
    </w:p>
    <w:p w:rsidR="004272A8" w:rsidRPr="001C104E" w:rsidRDefault="004272A8" w:rsidP="004272A8">
      <w:pPr>
        <w:pStyle w:val="tekst"/>
        <w:shd w:val="clear" w:color="auto" w:fill="FFFFFF"/>
        <w:spacing w:before="0" w:beforeAutospacing="0" w:after="0" w:afterAutospacing="0"/>
        <w:jc w:val="both"/>
        <w:rPr>
          <w:sz w:val="28"/>
          <w:szCs w:val="28"/>
        </w:rPr>
      </w:pPr>
      <w:r w:rsidRPr="001C104E">
        <w:rPr>
          <w:sz w:val="28"/>
          <w:szCs w:val="28"/>
        </w:rPr>
        <w:t>2.5.  В случае невозможности дальнейшего содержания домашнего животного  владелец обязан принять меры к дальнейшему его устройству.</w:t>
      </w:r>
    </w:p>
    <w:p w:rsidR="004272A8" w:rsidRPr="001C104E" w:rsidRDefault="004272A8" w:rsidP="004272A8">
      <w:pPr>
        <w:pStyle w:val="tekst"/>
        <w:shd w:val="clear" w:color="auto" w:fill="FFFFFF"/>
        <w:spacing w:before="0" w:beforeAutospacing="0" w:after="0" w:afterAutospacing="0"/>
        <w:jc w:val="both"/>
        <w:rPr>
          <w:rFonts w:ascii="Arial" w:hAnsi="Arial" w:cs="Arial"/>
          <w:b/>
        </w:rPr>
      </w:pPr>
      <w:r w:rsidRPr="001C104E">
        <w:rPr>
          <w:sz w:val="28"/>
          <w:szCs w:val="28"/>
        </w:rPr>
        <w:t>2.6.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 улиц.</w:t>
      </w:r>
    </w:p>
    <w:p w:rsidR="004272A8" w:rsidRPr="001C104E" w:rsidRDefault="004272A8" w:rsidP="004272A8">
      <w:pPr>
        <w:shd w:val="clear" w:color="auto" w:fill="FFFFFF" w:themeFill="background1"/>
        <w:jc w:val="both"/>
        <w:rPr>
          <w:sz w:val="28"/>
          <w:szCs w:val="28"/>
        </w:rPr>
      </w:pPr>
      <w:r w:rsidRPr="001C104E">
        <w:rPr>
          <w:sz w:val="28"/>
          <w:szCs w:val="28"/>
        </w:rPr>
        <w:t>2.6.  При выгуле собак владельцы должны соблюдать следующие требования:</w:t>
      </w:r>
    </w:p>
    <w:p w:rsidR="004272A8" w:rsidRPr="001C104E" w:rsidRDefault="004272A8" w:rsidP="004272A8">
      <w:pPr>
        <w:shd w:val="clear" w:color="auto" w:fill="FFFFFF" w:themeFill="background1"/>
        <w:jc w:val="both"/>
        <w:rPr>
          <w:sz w:val="28"/>
          <w:szCs w:val="28"/>
        </w:rPr>
      </w:pPr>
      <w:r w:rsidRPr="001C104E">
        <w:rPr>
          <w:sz w:val="28"/>
          <w:szCs w:val="28"/>
        </w:rPr>
        <w:lastRenderedPageBreak/>
        <w:t xml:space="preserve">2.6.1. Выводить собак из жилых помещений (домов) в общие дворы и на улицу только на поводке. </w:t>
      </w:r>
    </w:p>
    <w:p w:rsidR="004272A8" w:rsidRPr="001C104E" w:rsidRDefault="004272A8" w:rsidP="004272A8">
      <w:pPr>
        <w:shd w:val="clear" w:color="auto" w:fill="FFFFFF" w:themeFill="background1"/>
        <w:jc w:val="both"/>
        <w:rPr>
          <w:sz w:val="28"/>
          <w:szCs w:val="28"/>
        </w:rPr>
      </w:pPr>
      <w:r w:rsidRPr="001C104E">
        <w:rPr>
          <w:sz w:val="28"/>
          <w:szCs w:val="28"/>
        </w:rPr>
        <w:t>2.6.2. В многолюдных и общественных местах собака должна находиться только на коротком поводке и в наморднике.</w:t>
      </w:r>
    </w:p>
    <w:p w:rsidR="004272A8" w:rsidRPr="001C104E" w:rsidRDefault="004272A8" w:rsidP="004272A8">
      <w:pPr>
        <w:shd w:val="clear" w:color="auto" w:fill="FFFFFF" w:themeFill="background1"/>
        <w:jc w:val="both"/>
        <w:rPr>
          <w:sz w:val="28"/>
          <w:szCs w:val="28"/>
        </w:rPr>
      </w:pPr>
      <w:r w:rsidRPr="001C104E">
        <w:rPr>
          <w:sz w:val="28"/>
          <w:szCs w:val="28"/>
        </w:rPr>
        <w:t>2.6.3.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собак.</w:t>
      </w:r>
    </w:p>
    <w:p w:rsidR="004272A8" w:rsidRPr="001C104E" w:rsidRDefault="004272A8" w:rsidP="004272A8">
      <w:pPr>
        <w:shd w:val="clear" w:color="auto" w:fill="FFFFFF" w:themeFill="background1"/>
        <w:jc w:val="both"/>
        <w:rPr>
          <w:sz w:val="28"/>
          <w:szCs w:val="28"/>
        </w:rPr>
      </w:pPr>
      <w:r w:rsidRPr="001C104E">
        <w:rPr>
          <w:sz w:val="28"/>
          <w:szCs w:val="28"/>
        </w:rPr>
        <w:t>2.6.4. Запрещается выгул собак:</w:t>
      </w:r>
    </w:p>
    <w:p w:rsidR="004272A8" w:rsidRPr="001C104E" w:rsidRDefault="004272A8" w:rsidP="004272A8">
      <w:pPr>
        <w:shd w:val="clear" w:color="auto" w:fill="FFFFFF" w:themeFill="background1"/>
        <w:jc w:val="both"/>
        <w:rPr>
          <w:sz w:val="28"/>
          <w:szCs w:val="28"/>
        </w:rPr>
      </w:pPr>
      <w:r w:rsidRPr="001C104E">
        <w:rPr>
          <w:sz w:val="28"/>
          <w:szCs w:val="28"/>
        </w:rPr>
        <w:t>- без сопровождающего лица;</w:t>
      </w:r>
    </w:p>
    <w:p w:rsidR="004272A8" w:rsidRPr="001C104E" w:rsidRDefault="004272A8" w:rsidP="004272A8">
      <w:pPr>
        <w:shd w:val="clear" w:color="auto" w:fill="FFFFFF" w:themeFill="background1"/>
        <w:jc w:val="both"/>
        <w:rPr>
          <w:sz w:val="28"/>
          <w:szCs w:val="28"/>
        </w:rPr>
      </w:pPr>
      <w:r w:rsidRPr="001C104E">
        <w:rPr>
          <w:sz w:val="28"/>
          <w:szCs w:val="28"/>
        </w:rPr>
        <w:t>- лицами в состоянии алкогольного, наркотического и (или) токсического опьянения;</w:t>
      </w:r>
    </w:p>
    <w:p w:rsidR="004272A8" w:rsidRPr="001C104E" w:rsidRDefault="004272A8" w:rsidP="004272A8">
      <w:pPr>
        <w:shd w:val="clear" w:color="auto" w:fill="FFFFFF" w:themeFill="background1"/>
        <w:jc w:val="both"/>
        <w:rPr>
          <w:sz w:val="28"/>
          <w:szCs w:val="28"/>
        </w:rPr>
      </w:pPr>
      <w:r w:rsidRPr="001C104E">
        <w:rPr>
          <w:sz w:val="28"/>
          <w:szCs w:val="28"/>
        </w:rPr>
        <w:t>- на пляжах;</w:t>
      </w:r>
    </w:p>
    <w:p w:rsidR="004272A8" w:rsidRPr="001C104E" w:rsidRDefault="004272A8" w:rsidP="004272A8">
      <w:pPr>
        <w:shd w:val="clear" w:color="auto" w:fill="FFFFFF" w:themeFill="background1"/>
        <w:jc w:val="both"/>
        <w:rPr>
          <w:sz w:val="28"/>
          <w:szCs w:val="28"/>
        </w:rPr>
      </w:pPr>
      <w:r w:rsidRPr="001C104E">
        <w:rPr>
          <w:sz w:val="28"/>
          <w:szCs w:val="28"/>
        </w:rPr>
        <w:t>- в местах проведения массовых мероприятий;</w:t>
      </w:r>
    </w:p>
    <w:p w:rsidR="004272A8" w:rsidRPr="001C104E" w:rsidRDefault="004272A8" w:rsidP="004272A8">
      <w:pPr>
        <w:shd w:val="clear" w:color="auto" w:fill="FFFFFF" w:themeFill="background1"/>
        <w:jc w:val="both"/>
        <w:rPr>
          <w:sz w:val="28"/>
          <w:szCs w:val="28"/>
        </w:rPr>
      </w:pPr>
      <w:r w:rsidRPr="001C104E">
        <w:rPr>
          <w:sz w:val="28"/>
          <w:szCs w:val="28"/>
        </w:rPr>
        <w:t>- на кладбищах;</w:t>
      </w:r>
    </w:p>
    <w:p w:rsidR="004272A8" w:rsidRPr="001C104E" w:rsidRDefault="004272A8" w:rsidP="004272A8">
      <w:pPr>
        <w:shd w:val="clear" w:color="auto" w:fill="FFFFFF" w:themeFill="background1"/>
        <w:jc w:val="both"/>
        <w:rPr>
          <w:sz w:val="28"/>
          <w:szCs w:val="28"/>
        </w:rPr>
      </w:pPr>
      <w:r w:rsidRPr="001C104E">
        <w:rPr>
          <w:sz w:val="28"/>
          <w:szCs w:val="28"/>
        </w:rPr>
        <w:t xml:space="preserve">- на территориях детских, образовательных, физкультурно-спортивных и </w:t>
      </w:r>
    </w:p>
    <w:p w:rsidR="004272A8" w:rsidRPr="001C104E" w:rsidRDefault="004272A8" w:rsidP="004272A8">
      <w:pPr>
        <w:shd w:val="clear" w:color="auto" w:fill="FFFFFF" w:themeFill="background1"/>
        <w:jc w:val="both"/>
        <w:rPr>
          <w:sz w:val="28"/>
          <w:szCs w:val="28"/>
        </w:rPr>
      </w:pPr>
      <w:r w:rsidRPr="001C104E">
        <w:rPr>
          <w:sz w:val="28"/>
          <w:szCs w:val="28"/>
        </w:rPr>
        <w:t>медицинских организаций, организаций культуры, детских и спортивных игровых площадок и иных территориях, не предназначенных для выгула.</w:t>
      </w:r>
    </w:p>
    <w:p w:rsidR="004272A8" w:rsidRPr="001C104E" w:rsidRDefault="004272A8" w:rsidP="004272A8">
      <w:pPr>
        <w:shd w:val="clear" w:color="auto" w:fill="FFFFFF" w:themeFill="background1"/>
        <w:jc w:val="both"/>
        <w:rPr>
          <w:sz w:val="28"/>
          <w:szCs w:val="28"/>
        </w:rPr>
      </w:pPr>
      <w:r w:rsidRPr="001C104E">
        <w:rPr>
          <w:sz w:val="28"/>
          <w:szCs w:val="28"/>
        </w:rPr>
        <w:t>2.7. Запрещается допускать собак в здания, а также в помещения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кроме служебных собак и собак-поводырей.</w:t>
      </w:r>
    </w:p>
    <w:p w:rsidR="004272A8" w:rsidRPr="001C104E" w:rsidRDefault="004272A8" w:rsidP="004272A8">
      <w:pPr>
        <w:shd w:val="clear" w:color="auto" w:fill="FFFFFF" w:themeFill="background1"/>
        <w:jc w:val="both"/>
        <w:rPr>
          <w:sz w:val="28"/>
          <w:szCs w:val="28"/>
        </w:rPr>
      </w:pPr>
      <w:r w:rsidRPr="001C104E">
        <w:rPr>
          <w:sz w:val="28"/>
          <w:szCs w:val="28"/>
        </w:rPr>
        <w:t>2.8.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4272A8" w:rsidRPr="001C104E" w:rsidRDefault="004272A8" w:rsidP="004272A8">
      <w:pPr>
        <w:shd w:val="clear" w:color="auto" w:fill="FFFFFF" w:themeFill="background1"/>
        <w:jc w:val="both"/>
        <w:rPr>
          <w:sz w:val="28"/>
          <w:szCs w:val="28"/>
        </w:rPr>
      </w:pPr>
      <w:r w:rsidRPr="001C104E">
        <w:rPr>
          <w:sz w:val="28"/>
          <w:szCs w:val="28"/>
        </w:rPr>
        <w:t>2.9.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w:t>
      </w:r>
    </w:p>
    <w:p w:rsidR="004272A8" w:rsidRPr="001C104E" w:rsidRDefault="004272A8" w:rsidP="004272A8">
      <w:pPr>
        <w:shd w:val="clear" w:color="auto" w:fill="FFFFFF" w:themeFill="background1"/>
        <w:jc w:val="both"/>
        <w:rPr>
          <w:sz w:val="28"/>
          <w:szCs w:val="28"/>
        </w:rPr>
      </w:pPr>
    </w:p>
    <w:p w:rsidR="004272A8" w:rsidRPr="001C104E" w:rsidRDefault="004272A8" w:rsidP="004272A8">
      <w:pPr>
        <w:numPr>
          <w:ilvl w:val="0"/>
          <w:numId w:val="2"/>
        </w:numPr>
        <w:shd w:val="clear" w:color="auto" w:fill="FFFFFF" w:themeFill="background1"/>
        <w:autoSpaceDE/>
        <w:autoSpaceDN/>
        <w:jc w:val="center"/>
        <w:rPr>
          <w:b/>
          <w:bCs/>
          <w:sz w:val="28"/>
          <w:szCs w:val="28"/>
        </w:rPr>
      </w:pPr>
      <w:r w:rsidRPr="001C104E">
        <w:rPr>
          <w:b/>
          <w:bCs/>
          <w:sz w:val="28"/>
          <w:szCs w:val="28"/>
        </w:rPr>
        <w:t>ПРАВА И ОБЯЗАННОСТИ ВЛАДЕЛЬЦЕВ ДОМАШНИХ ЖИВОТНЫХ</w:t>
      </w:r>
    </w:p>
    <w:p w:rsidR="004272A8" w:rsidRPr="001C104E" w:rsidRDefault="004272A8" w:rsidP="004272A8">
      <w:pPr>
        <w:shd w:val="clear" w:color="auto" w:fill="FFFFFF" w:themeFill="background1"/>
        <w:jc w:val="center"/>
        <w:rPr>
          <w:sz w:val="28"/>
          <w:szCs w:val="28"/>
        </w:rPr>
      </w:pPr>
      <w:r w:rsidRPr="001C104E">
        <w:rPr>
          <w:b/>
          <w:bCs/>
          <w:sz w:val="28"/>
          <w:szCs w:val="28"/>
        </w:rPr>
        <w:t>3.1. Владельцы домашних животных имеют право:</w:t>
      </w:r>
    </w:p>
    <w:p w:rsidR="004272A8" w:rsidRPr="001C104E" w:rsidRDefault="004272A8" w:rsidP="004272A8">
      <w:pPr>
        <w:shd w:val="clear" w:color="auto" w:fill="FFFFFF" w:themeFill="background1"/>
        <w:jc w:val="both"/>
        <w:rPr>
          <w:sz w:val="28"/>
          <w:szCs w:val="28"/>
        </w:rPr>
      </w:pPr>
      <w:r w:rsidRPr="001C104E">
        <w:rPr>
          <w:sz w:val="28"/>
          <w:szCs w:val="28"/>
        </w:rPr>
        <w:t>- содержать животных в соответствии с настоящими Правилами;</w:t>
      </w:r>
    </w:p>
    <w:p w:rsidR="004272A8" w:rsidRPr="001C104E" w:rsidRDefault="004272A8" w:rsidP="004272A8">
      <w:pPr>
        <w:shd w:val="clear" w:color="auto" w:fill="FFFFFF" w:themeFill="background1"/>
        <w:jc w:val="both"/>
        <w:rPr>
          <w:sz w:val="28"/>
          <w:szCs w:val="28"/>
        </w:rPr>
      </w:pPr>
      <w:r w:rsidRPr="001C104E">
        <w:rPr>
          <w:sz w:val="28"/>
          <w:szCs w:val="28"/>
        </w:rPr>
        <w:t>- получать необходимую информацию о порядке содержания, разведения собак и кошек в обществах (клубах) владельцев и любителей собак, ветеринарных и иных специализированных организациях;</w:t>
      </w:r>
    </w:p>
    <w:p w:rsidR="004272A8" w:rsidRPr="001C104E" w:rsidRDefault="004272A8" w:rsidP="004272A8">
      <w:pPr>
        <w:shd w:val="clear" w:color="auto" w:fill="FFFFFF" w:themeFill="background1"/>
        <w:jc w:val="both"/>
        <w:rPr>
          <w:sz w:val="28"/>
          <w:szCs w:val="28"/>
        </w:rPr>
      </w:pPr>
      <w:r w:rsidRPr="001C104E">
        <w:rPr>
          <w:sz w:val="28"/>
          <w:szCs w:val="28"/>
        </w:rPr>
        <w:t>- подвергать стерилизации (кастрации) принадлежащих им домашних животных;</w:t>
      </w:r>
    </w:p>
    <w:p w:rsidR="004272A8" w:rsidRPr="001C104E" w:rsidRDefault="004272A8" w:rsidP="004272A8">
      <w:pPr>
        <w:shd w:val="clear" w:color="auto" w:fill="FFFFFF" w:themeFill="background1"/>
        <w:jc w:val="both"/>
        <w:rPr>
          <w:sz w:val="28"/>
          <w:szCs w:val="28"/>
        </w:rPr>
      </w:pPr>
      <w:r w:rsidRPr="001C104E">
        <w:rPr>
          <w:sz w:val="28"/>
          <w:szCs w:val="28"/>
        </w:rPr>
        <w:t>- временно оставлять на привязи собак в общественных местах при условии обеспечения безопасности окружающих;</w:t>
      </w:r>
    </w:p>
    <w:p w:rsidR="004272A8" w:rsidRPr="001C104E" w:rsidRDefault="004272A8" w:rsidP="004272A8">
      <w:pPr>
        <w:shd w:val="clear" w:color="auto" w:fill="FFFFFF" w:themeFill="background1"/>
        <w:jc w:val="both"/>
        <w:rPr>
          <w:sz w:val="28"/>
          <w:szCs w:val="28"/>
        </w:rPr>
      </w:pPr>
      <w:r w:rsidRPr="001C104E">
        <w:rPr>
          <w:sz w:val="28"/>
          <w:szCs w:val="28"/>
        </w:rPr>
        <w:lastRenderedPageBreak/>
        <w:t>- имеют иные права, установленные настоящими Правилами, действующим законодательством Российской Федерации и муниципальными правовыми актами.</w:t>
      </w:r>
    </w:p>
    <w:p w:rsidR="00B822C2" w:rsidRPr="001C104E" w:rsidRDefault="00B822C2" w:rsidP="004272A8">
      <w:pPr>
        <w:shd w:val="clear" w:color="auto" w:fill="FFFFFF" w:themeFill="background1"/>
        <w:jc w:val="center"/>
        <w:rPr>
          <w:b/>
          <w:bCs/>
          <w:sz w:val="28"/>
          <w:szCs w:val="28"/>
        </w:rPr>
      </w:pPr>
    </w:p>
    <w:p w:rsidR="004272A8" w:rsidRPr="001C104E" w:rsidRDefault="004272A8" w:rsidP="004272A8">
      <w:pPr>
        <w:shd w:val="clear" w:color="auto" w:fill="FFFFFF" w:themeFill="background1"/>
        <w:jc w:val="center"/>
        <w:rPr>
          <w:sz w:val="28"/>
          <w:szCs w:val="28"/>
        </w:rPr>
      </w:pPr>
      <w:r w:rsidRPr="001C104E">
        <w:rPr>
          <w:b/>
          <w:bCs/>
          <w:sz w:val="28"/>
          <w:szCs w:val="28"/>
        </w:rPr>
        <w:t>3.2. Владельцы домашних животных обязаны:</w:t>
      </w:r>
    </w:p>
    <w:p w:rsidR="004272A8" w:rsidRPr="001C104E" w:rsidRDefault="004272A8" w:rsidP="004272A8">
      <w:pPr>
        <w:shd w:val="clear" w:color="auto" w:fill="FFFFFF" w:themeFill="background1"/>
        <w:jc w:val="both"/>
        <w:rPr>
          <w:sz w:val="28"/>
          <w:szCs w:val="28"/>
        </w:rPr>
      </w:pPr>
      <w:r w:rsidRPr="001C104E">
        <w:rPr>
          <w:sz w:val="28"/>
          <w:szCs w:val="28"/>
        </w:rPr>
        <w:t>-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w:t>
      </w:r>
    </w:p>
    <w:p w:rsidR="004272A8" w:rsidRPr="001C104E" w:rsidRDefault="004272A8" w:rsidP="004272A8">
      <w:pPr>
        <w:shd w:val="clear" w:color="auto" w:fill="FFFFFF" w:themeFill="background1"/>
        <w:jc w:val="both"/>
        <w:rPr>
          <w:sz w:val="28"/>
          <w:szCs w:val="28"/>
        </w:rPr>
      </w:pPr>
      <w:r w:rsidRPr="001C104E">
        <w:rPr>
          <w:sz w:val="28"/>
          <w:szCs w:val="28"/>
        </w:rPr>
        <w:t>- поддерживать надлежащее санитарное состояние места проживания домашних животных и территорий, на которых осуществляется их выгул;</w:t>
      </w:r>
    </w:p>
    <w:p w:rsidR="004272A8" w:rsidRPr="001C104E" w:rsidRDefault="004272A8" w:rsidP="004272A8">
      <w:pPr>
        <w:shd w:val="clear" w:color="auto" w:fill="FFFFFF" w:themeFill="background1"/>
        <w:jc w:val="both"/>
        <w:rPr>
          <w:sz w:val="28"/>
          <w:szCs w:val="28"/>
        </w:rPr>
      </w:pPr>
      <w:r w:rsidRPr="001C104E">
        <w:rPr>
          <w:sz w:val="28"/>
          <w:szCs w:val="28"/>
        </w:rPr>
        <w:t>- 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 улиц, газонов, зеленых зон отдыха в пределах поселения;</w:t>
      </w:r>
    </w:p>
    <w:p w:rsidR="004272A8" w:rsidRPr="001C104E" w:rsidRDefault="004272A8" w:rsidP="004272A8">
      <w:pPr>
        <w:shd w:val="clear" w:color="auto" w:fill="FFFFFF" w:themeFill="background1"/>
        <w:jc w:val="both"/>
        <w:rPr>
          <w:sz w:val="28"/>
          <w:szCs w:val="28"/>
        </w:rPr>
      </w:pPr>
      <w:r w:rsidRPr="001C104E">
        <w:rPr>
          <w:sz w:val="28"/>
          <w:szCs w:val="28"/>
        </w:rPr>
        <w:t>- ликвидировать загрязнения от домашнего животного;</w:t>
      </w:r>
    </w:p>
    <w:p w:rsidR="004272A8" w:rsidRPr="001C104E" w:rsidRDefault="004272A8" w:rsidP="004272A8">
      <w:pPr>
        <w:shd w:val="clear" w:color="auto" w:fill="FFFFFF" w:themeFill="background1"/>
        <w:jc w:val="both"/>
        <w:rPr>
          <w:sz w:val="28"/>
          <w:szCs w:val="28"/>
        </w:rPr>
      </w:pPr>
      <w:r w:rsidRPr="001C104E">
        <w:rPr>
          <w:sz w:val="28"/>
          <w:szCs w:val="28"/>
        </w:rPr>
        <w:t>- принимать меры к обеспечению тишины в жилых помещениях при содержании домашнего животного;</w:t>
      </w:r>
    </w:p>
    <w:p w:rsidR="004272A8" w:rsidRPr="001C104E" w:rsidRDefault="004272A8" w:rsidP="004272A8">
      <w:pPr>
        <w:shd w:val="clear" w:color="auto" w:fill="FFFFFF" w:themeFill="background1"/>
        <w:jc w:val="both"/>
        <w:rPr>
          <w:sz w:val="28"/>
          <w:szCs w:val="28"/>
        </w:rPr>
      </w:pPr>
      <w:r w:rsidRPr="001C104E">
        <w:rPr>
          <w:sz w:val="28"/>
          <w:szCs w:val="28"/>
        </w:rPr>
        <w:t>- при выгуле собак принимать меры по обеспечению тишины и покоя граждан с 23.00 до 7.00;</w:t>
      </w:r>
    </w:p>
    <w:p w:rsidR="004272A8" w:rsidRPr="001C104E" w:rsidRDefault="004272A8" w:rsidP="004272A8">
      <w:pPr>
        <w:shd w:val="clear" w:color="auto" w:fill="FFFFFF" w:themeFill="background1"/>
        <w:jc w:val="both"/>
        <w:rPr>
          <w:sz w:val="28"/>
          <w:szCs w:val="28"/>
        </w:rPr>
      </w:pPr>
      <w:r w:rsidRPr="001C104E">
        <w:rPr>
          <w:sz w:val="28"/>
          <w:szCs w:val="28"/>
        </w:rPr>
        <w:t>- сообщать немедленно в ветеринарные учреждения, органы здравоохранения о всех случаях укусов собакой или кошкой человека или животного и доставлять животное в ближайшее ветеринарное учреждение для осмотра и карантирования их под наблюдением специалистов в течение 10 дней;</w:t>
      </w:r>
    </w:p>
    <w:p w:rsidR="004272A8" w:rsidRPr="001C104E" w:rsidRDefault="004272A8" w:rsidP="004272A8">
      <w:pPr>
        <w:shd w:val="clear" w:color="auto" w:fill="FFFFFF" w:themeFill="background1"/>
        <w:jc w:val="both"/>
        <w:rPr>
          <w:sz w:val="28"/>
          <w:szCs w:val="28"/>
        </w:rPr>
      </w:pPr>
      <w:r w:rsidRPr="001C104E">
        <w:rPr>
          <w:sz w:val="28"/>
          <w:szCs w:val="28"/>
        </w:rPr>
        <w:t>-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w:t>
      </w:r>
    </w:p>
    <w:p w:rsidR="004272A8" w:rsidRPr="001C104E" w:rsidRDefault="004272A8" w:rsidP="004272A8">
      <w:pPr>
        <w:shd w:val="clear" w:color="auto" w:fill="FFFFFF" w:themeFill="background1"/>
        <w:jc w:val="both"/>
        <w:rPr>
          <w:sz w:val="28"/>
          <w:szCs w:val="28"/>
        </w:rPr>
      </w:pPr>
      <w:r w:rsidRPr="001C104E">
        <w:rPr>
          <w:sz w:val="28"/>
          <w:szCs w:val="28"/>
        </w:rPr>
        <w:t>-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w:t>
      </w:r>
    </w:p>
    <w:p w:rsidR="004272A8" w:rsidRPr="001C104E" w:rsidRDefault="004272A8" w:rsidP="004272A8">
      <w:pPr>
        <w:shd w:val="clear" w:color="auto" w:fill="FFFFFF" w:themeFill="background1"/>
        <w:jc w:val="both"/>
        <w:rPr>
          <w:b/>
          <w:bCs/>
          <w:sz w:val="28"/>
          <w:szCs w:val="28"/>
        </w:rPr>
      </w:pPr>
    </w:p>
    <w:p w:rsidR="004272A8" w:rsidRPr="001C104E" w:rsidRDefault="004272A8" w:rsidP="004272A8">
      <w:pPr>
        <w:shd w:val="clear" w:color="auto" w:fill="FFFFFF" w:themeFill="background1"/>
        <w:jc w:val="center"/>
        <w:rPr>
          <w:sz w:val="28"/>
          <w:szCs w:val="28"/>
        </w:rPr>
      </w:pPr>
      <w:r w:rsidRPr="001C104E">
        <w:rPr>
          <w:b/>
          <w:bCs/>
          <w:sz w:val="28"/>
          <w:szCs w:val="28"/>
        </w:rPr>
        <w:t>4. ПОРЯДОК ЗАХОРОНЕНИЯ, УТИЛИЗАЦИИ ТРУПОВ (ОСТАНКОВ) ДОМАШНИХ И БЕЗНАДЗОРНЫХ ЖИВОТНЫХ</w:t>
      </w:r>
    </w:p>
    <w:p w:rsidR="004272A8" w:rsidRPr="001C104E" w:rsidRDefault="004272A8" w:rsidP="004272A8">
      <w:pPr>
        <w:shd w:val="clear" w:color="auto" w:fill="FFFFFF" w:themeFill="background1"/>
        <w:jc w:val="both"/>
        <w:rPr>
          <w:sz w:val="28"/>
          <w:szCs w:val="28"/>
        </w:rPr>
      </w:pPr>
    </w:p>
    <w:p w:rsidR="004272A8" w:rsidRPr="001C104E" w:rsidRDefault="004272A8" w:rsidP="004272A8">
      <w:pPr>
        <w:shd w:val="clear" w:color="auto" w:fill="FFFFFF" w:themeFill="background1"/>
        <w:jc w:val="both"/>
        <w:rPr>
          <w:sz w:val="28"/>
          <w:szCs w:val="28"/>
        </w:rPr>
      </w:pPr>
      <w:r w:rsidRPr="001C104E">
        <w:rPr>
          <w:sz w:val="28"/>
          <w:szCs w:val="28"/>
        </w:rPr>
        <w:t>4.1.  Утилизации подлежат трупы (останки) умерших домашних животных, а также трупы (останки) умерших, павших и умерщвленных безнадзорных домашних животных.</w:t>
      </w:r>
    </w:p>
    <w:p w:rsidR="004272A8" w:rsidRPr="001C104E" w:rsidRDefault="004272A8" w:rsidP="004272A8">
      <w:pPr>
        <w:shd w:val="clear" w:color="auto" w:fill="FFFFFF" w:themeFill="background1"/>
        <w:jc w:val="both"/>
        <w:rPr>
          <w:sz w:val="28"/>
          <w:szCs w:val="28"/>
        </w:rPr>
      </w:pPr>
      <w:r w:rsidRPr="001C104E">
        <w:rPr>
          <w:sz w:val="28"/>
          <w:szCs w:val="28"/>
        </w:rPr>
        <w:t>4.2. Запрещается выбрасывание трупов (останков) домашних животных и их несанкционированное захоронение вне специально отведенных мест</w:t>
      </w:r>
    </w:p>
    <w:p w:rsidR="004272A8" w:rsidRPr="001C104E" w:rsidRDefault="004272A8" w:rsidP="004272A8">
      <w:pPr>
        <w:shd w:val="clear" w:color="auto" w:fill="FFFFFF" w:themeFill="background1"/>
        <w:jc w:val="both"/>
        <w:rPr>
          <w:sz w:val="28"/>
          <w:szCs w:val="28"/>
        </w:rPr>
      </w:pPr>
    </w:p>
    <w:p w:rsidR="004272A8" w:rsidRPr="001C104E" w:rsidRDefault="004272A8" w:rsidP="004272A8">
      <w:pPr>
        <w:shd w:val="clear" w:color="auto" w:fill="FFFFFF" w:themeFill="background1"/>
        <w:jc w:val="both"/>
        <w:rPr>
          <w:sz w:val="28"/>
          <w:szCs w:val="28"/>
        </w:rPr>
      </w:pPr>
      <w:r w:rsidRPr="001C104E">
        <w:rPr>
          <w:b/>
          <w:bCs/>
          <w:sz w:val="28"/>
          <w:szCs w:val="28"/>
        </w:rPr>
        <w:t>5. ОТВЕТСТВЕННОСТЬ ЗА НАРУШЕНИЕ НАСТОЯЩИХ ПРАВИЛ</w:t>
      </w:r>
    </w:p>
    <w:p w:rsidR="004272A8" w:rsidRPr="001C104E" w:rsidRDefault="004272A8" w:rsidP="004272A8">
      <w:pPr>
        <w:shd w:val="clear" w:color="auto" w:fill="FFFFFF" w:themeFill="background1"/>
        <w:jc w:val="both"/>
        <w:rPr>
          <w:sz w:val="28"/>
          <w:szCs w:val="28"/>
        </w:rPr>
      </w:pPr>
    </w:p>
    <w:p w:rsidR="004272A8" w:rsidRPr="001C104E" w:rsidRDefault="004272A8" w:rsidP="004272A8">
      <w:pPr>
        <w:spacing w:after="75" w:line="312" w:lineRule="atLeast"/>
        <w:ind w:firstLine="720"/>
        <w:jc w:val="both"/>
        <w:rPr>
          <w:sz w:val="28"/>
          <w:szCs w:val="28"/>
        </w:rPr>
      </w:pPr>
      <w:r w:rsidRPr="001C104E">
        <w:rPr>
          <w:sz w:val="28"/>
          <w:szCs w:val="28"/>
        </w:rPr>
        <w:t>5.1. Вред, причиненный здоровью граждан, или ущерб, нанесенный животными  гражданам  и благоустройству  села</w:t>
      </w:r>
      <w:r w:rsidR="00DB2F8A" w:rsidRPr="001C104E">
        <w:rPr>
          <w:sz w:val="28"/>
          <w:szCs w:val="28"/>
        </w:rPr>
        <w:t xml:space="preserve"> Овсянка </w:t>
      </w:r>
      <w:r w:rsidRPr="001C104E">
        <w:rPr>
          <w:sz w:val="28"/>
          <w:szCs w:val="28"/>
        </w:rPr>
        <w:t xml:space="preserve">возмещается владельцем животного в соответствии с законодательством Российской </w:t>
      </w:r>
      <w:r w:rsidRPr="001C104E">
        <w:rPr>
          <w:sz w:val="28"/>
          <w:szCs w:val="28"/>
        </w:rPr>
        <w:lastRenderedPageBreak/>
        <w:t>Федерации (ГК РФ), или привлекается к административной ответственности на основании Закона  Амурской области от 30.03.2007г. № 319-ОЗ «Об административной ответственности в Амурской области».</w:t>
      </w:r>
    </w:p>
    <w:p w:rsidR="004272A8" w:rsidRPr="001C104E" w:rsidRDefault="004272A8"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B822C2" w:rsidRPr="001C104E" w:rsidRDefault="00B822C2" w:rsidP="004272A8">
      <w:pPr>
        <w:spacing w:after="75" w:line="312" w:lineRule="atLeast"/>
        <w:ind w:firstLine="720"/>
        <w:jc w:val="both"/>
        <w:rPr>
          <w:sz w:val="28"/>
          <w:szCs w:val="28"/>
        </w:rPr>
      </w:pPr>
    </w:p>
    <w:p w:rsidR="004272A8" w:rsidRPr="001C104E" w:rsidRDefault="004272A8" w:rsidP="004272A8">
      <w:pPr>
        <w:spacing w:after="75" w:line="312" w:lineRule="atLeast"/>
        <w:ind w:firstLine="720"/>
        <w:jc w:val="both"/>
        <w:rPr>
          <w:sz w:val="28"/>
          <w:szCs w:val="28"/>
        </w:rPr>
      </w:pPr>
    </w:p>
    <w:p w:rsidR="004272A8" w:rsidRPr="001C104E" w:rsidRDefault="004272A8" w:rsidP="004272A8">
      <w:pPr>
        <w:spacing w:after="75" w:line="312" w:lineRule="atLeast"/>
        <w:ind w:firstLine="720"/>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3"/>
        <w:gridCol w:w="1785"/>
        <w:gridCol w:w="4501"/>
      </w:tblGrid>
      <w:tr w:rsidR="00DB2F8A" w:rsidRPr="001C104E" w:rsidTr="00D32A1C">
        <w:tc>
          <w:tcPr>
            <w:tcW w:w="3143" w:type="dxa"/>
          </w:tcPr>
          <w:p w:rsidR="00DB2F8A" w:rsidRPr="001C104E" w:rsidRDefault="00DB2F8A" w:rsidP="00AA2A14">
            <w:pPr>
              <w:pStyle w:val="1"/>
              <w:jc w:val="center"/>
              <w:outlineLvl w:val="0"/>
              <w:rPr>
                <w:rFonts w:ascii="Times New Roman" w:hAnsi="Times New Roman" w:cs="Times New Roman"/>
                <w:b w:val="0"/>
                <w:bCs w:val="0"/>
              </w:rPr>
            </w:pPr>
          </w:p>
        </w:tc>
        <w:tc>
          <w:tcPr>
            <w:tcW w:w="1785" w:type="dxa"/>
          </w:tcPr>
          <w:p w:rsidR="00DB2F8A" w:rsidRPr="001C104E" w:rsidRDefault="00DB2F8A" w:rsidP="00AA2A14">
            <w:pPr>
              <w:pStyle w:val="1"/>
              <w:jc w:val="center"/>
              <w:outlineLvl w:val="0"/>
              <w:rPr>
                <w:rFonts w:ascii="Times New Roman" w:hAnsi="Times New Roman" w:cs="Times New Roman"/>
                <w:b w:val="0"/>
                <w:bCs w:val="0"/>
              </w:rPr>
            </w:pPr>
          </w:p>
        </w:tc>
        <w:tc>
          <w:tcPr>
            <w:tcW w:w="4501" w:type="dxa"/>
          </w:tcPr>
          <w:p w:rsidR="00DB2F8A" w:rsidRPr="001C104E" w:rsidRDefault="00DB2F8A" w:rsidP="00AA2A14">
            <w:pPr>
              <w:pStyle w:val="1"/>
              <w:jc w:val="both"/>
              <w:outlineLvl w:val="0"/>
              <w:rPr>
                <w:rFonts w:ascii="Times New Roman" w:hAnsi="Times New Roman" w:cs="Times New Roman"/>
                <w:bCs w:val="0"/>
              </w:rPr>
            </w:pPr>
            <w:r w:rsidRPr="001C104E">
              <w:rPr>
                <w:rFonts w:ascii="Times New Roman" w:hAnsi="Times New Roman" w:cs="Times New Roman"/>
                <w:bCs w:val="0"/>
              </w:rPr>
              <w:t>УТВЕРЖДЕНЫ</w:t>
            </w:r>
          </w:p>
          <w:p w:rsidR="00DB2F8A" w:rsidRPr="001C104E" w:rsidRDefault="00DB2F8A" w:rsidP="00AA2A14">
            <w:pPr>
              <w:pStyle w:val="1"/>
              <w:jc w:val="both"/>
              <w:outlineLvl w:val="0"/>
              <w:rPr>
                <w:rFonts w:ascii="Times New Roman" w:hAnsi="Times New Roman" w:cs="Times New Roman"/>
                <w:b w:val="0"/>
                <w:bCs w:val="0"/>
              </w:rPr>
            </w:pPr>
            <w:r w:rsidRPr="001C104E">
              <w:rPr>
                <w:rFonts w:ascii="Times New Roman" w:hAnsi="Times New Roman" w:cs="Times New Roman"/>
                <w:b w:val="0"/>
                <w:bCs w:val="0"/>
              </w:rPr>
              <w:t>Постановлением главы администрации Овсянковского сельсовета Зейского района Амурской области</w:t>
            </w:r>
          </w:p>
          <w:p w:rsidR="00DB2F8A" w:rsidRPr="001C104E" w:rsidRDefault="005D56FB" w:rsidP="00AA2A14">
            <w:pPr>
              <w:pStyle w:val="1"/>
              <w:jc w:val="both"/>
              <w:outlineLvl w:val="0"/>
              <w:rPr>
                <w:rFonts w:ascii="Times New Roman" w:hAnsi="Times New Roman" w:cs="Times New Roman"/>
                <w:b w:val="0"/>
                <w:bCs w:val="0"/>
              </w:rPr>
            </w:pPr>
            <w:r w:rsidRPr="001C104E">
              <w:rPr>
                <w:rFonts w:ascii="Times New Roman" w:hAnsi="Times New Roman" w:cs="Times New Roman"/>
                <w:b w:val="0"/>
              </w:rPr>
              <w:t>от  03.05.2011 № 28</w:t>
            </w:r>
          </w:p>
        </w:tc>
      </w:tr>
    </w:tbl>
    <w:p w:rsidR="004272A8" w:rsidRPr="001C104E" w:rsidRDefault="004272A8" w:rsidP="00DB2F8A">
      <w:pPr>
        <w:spacing w:after="75" w:line="312" w:lineRule="atLeast"/>
        <w:jc w:val="both"/>
        <w:rPr>
          <w:sz w:val="28"/>
          <w:szCs w:val="28"/>
        </w:rPr>
      </w:pPr>
    </w:p>
    <w:tbl>
      <w:tblPr>
        <w:tblW w:w="10118" w:type="dxa"/>
        <w:tblCellSpacing w:w="15" w:type="dxa"/>
        <w:tblInd w:w="-321" w:type="dxa"/>
        <w:tblCellMar>
          <w:top w:w="15" w:type="dxa"/>
          <w:left w:w="75" w:type="dxa"/>
          <w:bottom w:w="15" w:type="dxa"/>
          <w:right w:w="75" w:type="dxa"/>
        </w:tblCellMar>
        <w:tblLook w:val="04A0"/>
      </w:tblPr>
      <w:tblGrid>
        <w:gridCol w:w="10118"/>
      </w:tblGrid>
      <w:tr w:rsidR="001C104E" w:rsidRPr="001C104E" w:rsidTr="00807C40">
        <w:trPr>
          <w:tblCellSpacing w:w="15" w:type="dxa"/>
        </w:trPr>
        <w:tc>
          <w:tcPr>
            <w:tcW w:w="10058" w:type="dxa"/>
            <w:hideMark/>
          </w:tcPr>
          <w:p w:rsidR="004272A8" w:rsidRPr="001C104E" w:rsidRDefault="004272A8" w:rsidP="00807C40">
            <w:pPr>
              <w:spacing w:before="53"/>
              <w:ind w:right="-2"/>
              <w:jc w:val="center"/>
              <w:rPr>
                <w:sz w:val="28"/>
                <w:szCs w:val="28"/>
              </w:rPr>
            </w:pPr>
            <w:r w:rsidRPr="001C104E">
              <w:rPr>
                <w:b/>
                <w:bCs/>
                <w:sz w:val="28"/>
                <w:szCs w:val="28"/>
              </w:rPr>
              <w:t>ПРАВИЛА</w:t>
            </w:r>
          </w:p>
          <w:p w:rsidR="004272A8" w:rsidRPr="001C104E" w:rsidRDefault="004272A8" w:rsidP="00807C40">
            <w:pPr>
              <w:spacing w:before="53"/>
              <w:ind w:right="-2"/>
              <w:jc w:val="center"/>
              <w:rPr>
                <w:b/>
                <w:sz w:val="28"/>
                <w:szCs w:val="28"/>
              </w:rPr>
            </w:pPr>
            <w:r w:rsidRPr="001C104E">
              <w:rPr>
                <w:b/>
                <w:sz w:val="28"/>
                <w:szCs w:val="28"/>
              </w:rPr>
              <w:t xml:space="preserve">содержания и выпаса сельскохозяйственных животных </w:t>
            </w:r>
          </w:p>
          <w:p w:rsidR="004272A8" w:rsidRPr="001C104E" w:rsidRDefault="004272A8" w:rsidP="00807C40">
            <w:pPr>
              <w:spacing w:before="53"/>
              <w:ind w:right="-2"/>
              <w:jc w:val="center"/>
              <w:rPr>
                <w:b/>
                <w:sz w:val="28"/>
                <w:szCs w:val="28"/>
              </w:rPr>
            </w:pPr>
            <w:r w:rsidRPr="001C104E">
              <w:rPr>
                <w:b/>
                <w:sz w:val="28"/>
                <w:szCs w:val="28"/>
              </w:rPr>
              <w:t xml:space="preserve">на территории </w:t>
            </w:r>
            <w:r w:rsidR="00DB2F8A" w:rsidRPr="001C104E">
              <w:rPr>
                <w:b/>
                <w:sz w:val="28"/>
                <w:szCs w:val="28"/>
              </w:rPr>
              <w:t xml:space="preserve">Овсянковского </w:t>
            </w:r>
            <w:r w:rsidRPr="001C104E">
              <w:rPr>
                <w:b/>
                <w:sz w:val="28"/>
                <w:szCs w:val="28"/>
              </w:rPr>
              <w:t>сельсовета</w:t>
            </w:r>
          </w:p>
          <w:p w:rsidR="004272A8" w:rsidRPr="001C104E" w:rsidRDefault="004272A8" w:rsidP="00DB2F8A">
            <w:pPr>
              <w:spacing w:before="100" w:beforeAutospacing="1" w:after="100" w:afterAutospacing="1" w:line="240" w:lineRule="atLeast"/>
              <w:ind w:right="29"/>
              <w:jc w:val="center"/>
              <w:rPr>
                <w:b/>
                <w:sz w:val="28"/>
                <w:szCs w:val="28"/>
              </w:rPr>
            </w:pPr>
            <w:r w:rsidRPr="001C104E">
              <w:rPr>
                <w:b/>
                <w:sz w:val="28"/>
                <w:szCs w:val="28"/>
              </w:rPr>
              <w:t>1.Общие положения</w:t>
            </w:r>
          </w:p>
          <w:p w:rsidR="004272A8" w:rsidRPr="001C104E" w:rsidRDefault="004272A8" w:rsidP="00807C40">
            <w:pPr>
              <w:spacing w:before="67" w:line="270" w:lineRule="atLeast"/>
              <w:ind w:right="29" w:firstLine="720"/>
              <w:jc w:val="both"/>
              <w:rPr>
                <w:sz w:val="28"/>
                <w:szCs w:val="28"/>
              </w:rPr>
            </w:pPr>
            <w:r w:rsidRPr="001C104E">
              <w:rPr>
                <w:sz w:val="28"/>
                <w:szCs w:val="28"/>
              </w:rPr>
              <w:t>1.1.Настоящие Правила содержания  и выпаса  сельскохозяйственных животных  разработаны в соответствии с Законами Российской Федерации от 14.05.1993г. № 4979-1 «О ветеринарии», от 07.07.2003г. № 112-ФЗ «О личном подсобном хозяйстве», Федеральными законами Российской Федерации от 30.03.1999г. № 52-ФЗ «О санитарно-эпидемиологическом благополучии населения», от 11.06.2003г. № 73-ФЗ «О крестьянском (фермерском) хозяйстве» от 06.10.2003 г. № 131</w:t>
            </w:r>
            <w:r w:rsidR="00B822C2" w:rsidRPr="001C104E">
              <w:rPr>
                <w:sz w:val="28"/>
                <w:szCs w:val="28"/>
              </w:rPr>
              <w:t>-</w:t>
            </w:r>
            <w:r w:rsidRPr="001C104E">
              <w:rPr>
                <w:sz w:val="28"/>
                <w:szCs w:val="28"/>
              </w:rPr>
              <w:t xml:space="preserve">ФЗ «Об общих принципах организации местного самоуправления в Российской Федерации»и направлены на уменьшение распространения вирусных заболеваний в окружающей среде, реализацию законных прав и свобод граждан, обеспечение санитарно-эпидемиологического и ветеринарного благополучия, охрану здоровья и жизни людей на территории </w:t>
            </w:r>
            <w:r w:rsidR="00DB2F8A" w:rsidRPr="001C104E">
              <w:rPr>
                <w:sz w:val="28"/>
                <w:szCs w:val="28"/>
              </w:rPr>
              <w:t xml:space="preserve">Овсянковского </w:t>
            </w:r>
            <w:r w:rsidRPr="001C104E">
              <w:rPr>
                <w:sz w:val="28"/>
                <w:szCs w:val="28"/>
              </w:rPr>
              <w:t>сельсовета.</w:t>
            </w:r>
          </w:p>
          <w:p w:rsidR="004272A8" w:rsidRPr="001C104E" w:rsidRDefault="004272A8" w:rsidP="00807C40">
            <w:pPr>
              <w:spacing w:before="67" w:line="270" w:lineRule="atLeast"/>
              <w:ind w:right="29" w:firstLine="720"/>
              <w:jc w:val="both"/>
              <w:rPr>
                <w:sz w:val="28"/>
                <w:szCs w:val="28"/>
              </w:rPr>
            </w:pPr>
            <w:r w:rsidRPr="001C104E">
              <w:rPr>
                <w:sz w:val="28"/>
                <w:szCs w:val="28"/>
              </w:rPr>
              <w:t>1.2.Настоящие Правила регламентируют условия, и обязательные нормы, требования и порядок содержания сельскохозяйственных животных и домашней птицы на территории</w:t>
            </w:r>
            <w:r w:rsidR="00DB2F8A" w:rsidRPr="001C104E">
              <w:rPr>
                <w:sz w:val="28"/>
                <w:szCs w:val="28"/>
              </w:rPr>
              <w:t xml:space="preserve"> Овсянковского </w:t>
            </w:r>
            <w:r w:rsidRPr="001C104E">
              <w:rPr>
                <w:sz w:val="28"/>
                <w:szCs w:val="28"/>
              </w:rPr>
              <w:t>сельсовета.</w:t>
            </w:r>
          </w:p>
          <w:p w:rsidR="004272A8" w:rsidRPr="001C104E" w:rsidRDefault="004272A8" w:rsidP="00807C40">
            <w:pPr>
              <w:spacing w:before="67" w:line="270" w:lineRule="atLeast"/>
              <w:ind w:right="29" w:firstLine="720"/>
              <w:jc w:val="both"/>
              <w:rPr>
                <w:sz w:val="28"/>
                <w:szCs w:val="28"/>
              </w:rPr>
            </w:pPr>
            <w:r w:rsidRPr="001C104E">
              <w:rPr>
                <w:sz w:val="28"/>
                <w:szCs w:val="28"/>
              </w:rPr>
              <w:t>1.3.Настоящие Правила распространяются на владельцев сельскохозяйственных животных и домашней птицы в крестьянских (фермерских) хозяйствах, личных подсобных хозяйствах граждан.</w:t>
            </w:r>
          </w:p>
          <w:p w:rsidR="004272A8" w:rsidRPr="001C104E" w:rsidRDefault="004272A8" w:rsidP="00DB2F8A">
            <w:pPr>
              <w:spacing w:before="100" w:beforeAutospacing="1" w:after="100" w:afterAutospacing="1" w:line="270" w:lineRule="atLeast"/>
              <w:ind w:right="1690" w:firstLine="720"/>
              <w:jc w:val="center"/>
              <w:rPr>
                <w:b/>
                <w:sz w:val="28"/>
                <w:szCs w:val="28"/>
              </w:rPr>
            </w:pPr>
            <w:r w:rsidRPr="001C104E">
              <w:rPr>
                <w:b/>
                <w:sz w:val="28"/>
                <w:szCs w:val="28"/>
              </w:rPr>
              <w:t>2.Основные понятия</w:t>
            </w:r>
          </w:p>
          <w:p w:rsidR="004272A8" w:rsidRPr="001C104E" w:rsidRDefault="004272A8" w:rsidP="00807C40">
            <w:pPr>
              <w:spacing w:before="19" w:line="270" w:lineRule="atLeast"/>
              <w:ind w:right="-53" w:firstLine="720"/>
              <w:jc w:val="both"/>
              <w:rPr>
                <w:sz w:val="28"/>
                <w:szCs w:val="28"/>
              </w:rPr>
            </w:pPr>
            <w:r w:rsidRPr="001C104E">
              <w:rPr>
                <w:sz w:val="28"/>
                <w:szCs w:val="28"/>
              </w:rPr>
              <w:t>В настоящих Правилах используются следующие основные понятия:</w:t>
            </w:r>
          </w:p>
          <w:p w:rsidR="004272A8" w:rsidRPr="001C104E" w:rsidRDefault="004272A8" w:rsidP="00807C40">
            <w:pPr>
              <w:spacing w:before="100" w:beforeAutospacing="1" w:after="100" w:afterAutospacing="1" w:line="270" w:lineRule="atLeast"/>
              <w:jc w:val="both"/>
              <w:rPr>
                <w:sz w:val="28"/>
                <w:szCs w:val="28"/>
              </w:rPr>
            </w:pPr>
            <w:r w:rsidRPr="001C104E">
              <w:rPr>
                <w:b/>
                <w:sz w:val="28"/>
                <w:szCs w:val="28"/>
              </w:rPr>
              <w:t>- под сельскохозяйственными животными</w:t>
            </w:r>
            <w:r w:rsidRPr="001C104E">
              <w:rPr>
                <w:sz w:val="28"/>
                <w:szCs w:val="28"/>
              </w:rPr>
              <w:t xml:space="preserve"> понимаются продуктивные животные (овцы, козы, свиньи, крупный рогатый скот, лошади, кролики, домашняя птица, пчелы, нутрии, песцы).</w:t>
            </w:r>
          </w:p>
          <w:p w:rsidR="004272A8" w:rsidRPr="001C104E" w:rsidRDefault="004272A8" w:rsidP="00807C40">
            <w:pPr>
              <w:spacing w:before="100" w:beforeAutospacing="1" w:after="100" w:afterAutospacing="1" w:line="270" w:lineRule="atLeast"/>
              <w:jc w:val="both"/>
              <w:rPr>
                <w:sz w:val="28"/>
                <w:szCs w:val="28"/>
              </w:rPr>
            </w:pPr>
            <w:r w:rsidRPr="001C104E">
              <w:rPr>
                <w:sz w:val="28"/>
                <w:szCs w:val="28"/>
              </w:rPr>
              <w:t>- в</w:t>
            </w:r>
            <w:r w:rsidRPr="001C104E">
              <w:rPr>
                <w:b/>
                <w:sz w:val="28"/>
                <w:szCs w:val="28"/>
              </w:rPr>
              <w:t>ладелец сельскохозяйственного животного</w:t>
            </w:r>
            <w:r w:rsidRPr="001C104E">
              <w:rPr>
                <w:sz w:val="28"/>
                <w:szCs w:val="28"/>
              </w:rPr>
              <w:t xml:space="preserve"> - физическое лицо, которое имеет в собственности или ином вещном праве сельскохозяйственное животное.</w:t>
            </w:r>
          </w:p>
          <w:p w:rsidR="004272A8" w:rsidRPr="001C104E" w:rsidRDefault="004272A8" w:rsidP="00807C40">
            <w:pPr>
              <w:spacing w:before="100" w:beforeAutospacing="1" w:after="100" w:afterAutospacing="1" w:line="270" w:lineRule="atLeast"/>
              <w:jc w:val="both"/>
              <w:rPr>
                <w:sz w:val="28"/>
                <w:szCs w:val="28"/>
              </w:rPr>
            </w:pPr>
            <w:r w:rsidRPr="001C104E">
              <w:rPr>
                <w:sz w:val="28"/>
                <w:szCs w:val="28"/>
              </w:rPr>
              <w:t>- с</w:t>
            </w:r>
            <w:r w:rsidRPr="001C104E">
              <w:rPr>
                <w:b/>
                <w:sz w:val="28"/>
                <w:szCs w:val="28"/>
              </w:rPr>
              <w:t>одержание и разведение сельскохозяйственных животных</w:t>
            </w:r>
            <w:r w:rsidRPr="001C104E">
              <w:rPr>
                <w:sz w:val="28"/>
                <w:szCs w:val="28"/>
              </w:rPr>
              <w:t xml:space="preserve"> - меры, применяемые владельцем для сохранения жизни сельскохозяйственного животного, его физиологического здоровья, получения полноценного потомства </w:t>
            </w:r>
            <w:r w:rsidRPr="001C104E">
              <w:rPr>
                <w:sz w:val="28"/>
                <w:szCs w:val="28"/>
              </w:rPr>
              <w:lastRenderedPageBreak/>
              <w:t>при соблюдении ветеринарно-санитарных норм, а также обеспечения общественного порядка и безопасности граждан и других животных.</w:t>
            </w:r>
          </w:p>
          <w:p w:rsidR="004272A8" w:rsidRPr="001C104E" w:rsidRDefault="004272A8" w:rsidP="00807C40">
            <w:pPr>
              <w:spacing w:after="75" w:line="312" w:lineRule="atLeast"/>
              <w:jc w:val="both"/>
              <w:rPr>
                <w:sz w:val="28"/>
                <w:szCs w:val="28"/>
              </w:rPr>
            </w:pPr>
            <w:r w:rsidRPr="001C104E">
              <w:rPr>
                <w:b/>
                <w:sz w:val="28"/>
                <w:szCs w:val="28"/>
              </w:rPr>
              <w:t>- регистрация животного</w:t>
            </w:r>
            <w:r w:rsidRPr="001C104E">
              <w:rPr>
                <w:sz w:val="28"/>
                <w:szCs w:val="28"/>
              </w:rPr>
              <w:t xml:space="preserve"> - установленный настоящими Правилами порядок регистрации сведений о животных на территории поселения</w:t>
            </w:r>
          </w:p>
          <w:p w:rsidR="004272A8" w:rsidRPr="001C104E" w:rsidRDefault="004272A8" w:rsidP="00807C40">
            <w:pPr>
              <w:spacing w:after="75" w:line="312" w:lineRule="atLeast"/>
              <w:jc w:val="both"/>
              <w:rPr>
                <w:sz w:val="28"/>
                <w:szCs w:val="28"/>
              </w:rPr>
            </w:pPr>
            <w:r w:rsidRPr="001C104E">
              <w:rPr>
                <w:b/>
                <w:sz w:val="28"/>
                <w:szCs w:val="28"/>
              </w:rPr>
              <w:t xml:space="preserve"> - личное подсобное хозяйство</w:t>
            </w:r>
            <w:r w:rsidRPr="001C104E">
              <w:rPr>
                <w:sz w:val="28"/>
                <w:szCs w:val="28"/>
              </w:rPr>
              <w:t xml:space="preserve"> - форма непредпринимательской деятельности по производству и переработке сельскохозяйственной продукции.</w:t>
            </w:r>
          </w:p>
          <w:p w:rsidR="004272A8" w:rsidRPr="001C104E" w:rsidRDefault="004272A8" w:rsidP="00807C40">
            <w:pPr>
              <w:spacing w:before="100" w:beforeAutospacing="1" w:after="100" w:afterAutospacing="1" w:line="270" w:lineRule="atLeast"/>
              <w:jc w:val="both"/>
              <w:rPr>
                <w:sz w:val="28"/>
                <w:szCs w:val="28"/>
              </w:rPr>
            </w:pPr>
            <w:r w:rsidRPr="001C104E">
              <w:rPr>
                <w:sz w:val="28"/>
                <w:szCs w:val="28"/>
              </w:rPr>
              <w:t>- к</w:t>
            </w:r>
            <w:r w:rsidRPr="001C104E">
              <w:rPr>
                <w:b/>
                <w:sz w:val="28"/>
                <w:szCs w:val="28"/>
              </w:rPr>
              <w:t>рестьянское (фермерское) хозяйство</w:t>
            </w:r>
            <w:r w:rsidRPr="001C104E">
              <w:rPr>
                <w:sz w:val="28"/>
                <w:szCs w:val="28"/>
              </w:rPr>
              <w:t xml:space="preserve"> -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4272A8" w:rsidRPr="001C104E" w:rsidRDefault="004272A8" w:rsidP="00DB2F8A">
            <w:pPr>
              <w:spacing w:before="100" w:beforeAutospacing="1" w:after="100" w:afterAutospacing="1" w:line="270" w:lineRule="atLeast"/>
              <w:ind w:firstLine="720"/>
              <w:jc w:val="both"/>
              <w:rPr>
                <w:b/>
                <w:sz w:val="28"/>
                <w:szCs w:val="28"/>
              </w:rPr>
            </w:pPr>
            <w:r w:rsidRPr="001C104E">
              <w:rPr>
                <w:sz w:val="28"/>
                <w:szCs w:val="28"/>
              </w:rPr>
              <w:t> </w:t>
            </w:r>
            <w:r w:rsidRPr="001C104E">
              <w:rPr>
                <w:b/>
                <w:sz w:val="28"/>
                <w:szCs w:val="28"/>
              </w:rPr>
              <w:t>3.Права и обязанности владельцев сельскохозяйственных животных</w:t>
            </w:r>
          </w:p>
          <w:p w:rsidR="004272A8" w:rsidRPr="001C104E" w:rsidRDefault="004272A8" w:rsidP="00807C40">
            <w:pPr>
              <w:spacing w:before="29" w:after="100" w:afterAutospacing="1" w:line="270" w:lineRule="atLeast"/>
              <w:ind w:firstLine="720"/>
              <w:jc w:val="both"/>
              <w:rPr>
                <w:sz w:val="28"/>
                <w:szCs w:val="28"/>
              </w:rPr>
            </w:pPr>
            <w:r w:rsidRPr="001C104E">
              <w:rPr>
                <w:sz w:val="28"/>
                <w:szCs w:val="28"/>
              </w:rPr>
              <w:t>3.1.Владелец сельскохозяйственного животного имеет право:</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3.1.1.Получать необходимую информацию о порядке содержания, разведения сельскохозяйственных животных у специалистов в хозяйствах, районном сельхозотделе и сельскохозяйственных учебных заведениях.</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3.1.2.Приобретать и реализовывать сельскохозяйственных животных (в том числе путем продажи, дарения, мены) с соблюдением порядка, предусмотренного законодательством РФ и настоящими Правилами.</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3.2.Владелец домашнего животного обязан:</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3.2.1.Обеспечивать безопасность граждан от воздействия сельскохозяйственных животных, а также обеспечивать спокойствие и тишину для окружающих.</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3.2.2.Гуманно обращаться с сельскохозяйственными животными.</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3.2.3.Обеспечивать сельскохозяйственных животных  кормом и водой, безопасными для их здоровья, и в количестве, необходимом для нормального жизнеобеспечения животных с учетом их биологических особенностей.</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3.2.4.Соблюдать санитарно-гигиенические и ветеринарные правила содержания сельскохозяйственных животных, информировать о наличии сельскохозяйственных животных органы местного самоуправления по месту проживания.</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 xml:space="preserve">3.2.5.Предоставлять государственному ветеринарному учреждению Зейского  муниципального района сельскохозяйственных животных для осмотра, незамедлительно извещать о случаях внезапной гибели или подозрении на заболевание, а также об их необычном поведении. До прибытия специалистов </w:t>
            </w:r>
            <w:r w:rsidRPr="001C104E">
              <w:rPr>
                <w:sz w:val="28"/>
                <w:szCs w:val="28"/>
              </w:rPr>
              <w:lastRenderedPageBreak/>
              <w:t>изолировать животных.</w:t>
            </w:r>
          </w:p>
          <w:p w:rsidR="004272A8" w:rsidRPr="001C104E" w:rsidRDefault="004272A8" w:rsidP="00807C40">
            <w:pPr>
              <w:spacing w:before="5" w:after="100" w:afterAutospacing="1" w:line="270" w:lineRule="atLeast"/>
              <w:ind w:firstLine="720"/>
              <w:jc w:val="both"/>
              <w:rPr>
                <w:sz w:val="28"/>
                <w:szCs w:val="28"/>
              </w:rPr>
            </w:pPr>
            <w:r w:rsidRPr="001C104E">
              <w:rPr>
                <w:sz w:val="28"/>
                <w:szCs w:val="28"/>
              </w:rPr>
              <w:t>3.2.6.Выполнять предписания должностных лиц органов государственного санитарно-эпидемиологического и ветеринарного надзора.</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3.2.7.Соблюдать установленные правила карантина животных.</w:t>
            </w:r>
          </w:p>
          <w:p w:rsidR="004272A8" w:rsidRPr="001C104E" w:rsidRDefault="004272A8" w:rsidP="00807C40">
            <w:pPr>
              <w:spacing w:before="5" w:after="100" w:afterAutospacing="1" w:line="270" w:lineRule="atLeast"/>
              <w:ind w:firstLine="720"/>
              <w:jc w:val="both"/>
              <w:rPr>
                <w:sz w:val="28"/>
                <w:szCs w:val="28"/>
              </w:rPr>
            </w:pPr>
            <w:r w:rsidRPr="001C104E">
              <w:rPr>
                <w:sz w:val="28"/>
                <w:szCs w:val="28"/>
              </w:rPr>
              <w:t>3.2.8.Выполнять иные требования, установленные законодательством РФ.</w:t>
            </w:r>
          </w:p>
          <w:p w:rsidR="004272A8" w:rsidRPr="001C104E" w:rsidRDefault="004272A8" w:rsidP="00DB2F8A">
            <w:pPr>
              <w:spacing w:before="5" w:after="100" w:afterAutospacing="1" w:line="270" w:lineRule="atLeast"/>
              <w:ind w:firstLine="720"/>
              <w:jc w:val="both"/>
              <w:rPr>
                <w:b/>
                <w:sz w:val="28"/>
                <w:szCs w:val="28"/>
              </w:rPr>
            </w:pPr>
            <w:r w:rsidRPr="001C104E">
              <w:rPr>
                <w:sz w:val="28"/>
                <w:szCs w:val="28"/>
              </w:rPr>
              <w:t> </w:t>
            </w:r>
            <w:r w:rsidRPr="001C104E">
              <w:rPr>
                <w:b/>
                <w:sz w:val="28"/>
                <w:szCs w:val="28"/>
              </w:rPr>
              <w:t>4.Требования к содержанию сельскохозяйственных животных</w:t>
            </w:r>
          </w:p>
          <w:p w:rsidR="004272A8" w:rsidRPr="001C104E" w:rsidRDefault="004272A8" w:rsidP="00807C40">
            <w:pPr>
              <w:spacing w:before="53" w:after="100" w:afterAutospacing="1" w:line="270" w:lineRule="atLeast"/>
              <w:ind w:firstLine="720"/>
              <w:jc w:val="both"/>
              <w:rPr>
                <w:sz w:val="28"/>
                <w:szCs w:val="28"/>
              </w:rPr>
            </w:pPr>
            <w:r w:rsidRPr="001C104E">
              <w:rPr>
                <w:sz w:val="28"/>
                <w:szCs w:val="28"/>
              </w:rPr>
              <w:t>Любое сельскохозяйственное животное  является собственностью владельца и, как всякая собственность, охраняется законом.</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4.1. При содержании сельскохозяйственных животных необходимо обеспечивать им условия, соответствующие их биологическим и индивидуальным особенностям, а также удовлетворять их потребность в пище, воде, сне, движении, естественной активности. Все сельскохозяйственные животные (с учетом возраста) должны предоставляться для обязательного проведения специальных ветеринарно - санитарных мероприятий по профилактике инфекционных и инвазионных заболеваний в соответствии с действующими нормативно – правовыми актами в государственное ветеринарное учреждение.</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4.2. Бремя содержания сельскохозяйственного животного предполагает содержание и заботу о животном до момента его убоя, отчуждения или естественного падежа.</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4.3. Обязательными условиями содержания животных является соблюдение их владельцами санитарно-гигиенических, ветеринарных правил и норм, норм общежития, а также обеспечения условий содержания животных, при которых они бы не причиняли беспокойства и не представляли опасности для окружающих, прилежащей территории и окружающей среды.</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4.4. Места содержания сельскохозяйственных животных должны быть оснащены и оборудованы с учетом обеспечения им необходимого пространства, температурно-влажностного режима, естественной освещенности, вентиляции, защиты от вредных внешних воздействий.</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Не разрешается содержать сельскохозяйственных животных в местах общего пользования коммунальных квартир, а также на балконах, лоджиях, других неприспособленных помещениях и сооружениях, а также в гаражах и надстройках над погребами.</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4.5.Содержание диких и сельскохозяйственных животных в жилых помещениях многоквартирных жилых домов запрещается.</w:t>
            </w:r>
          </w:p>
          <w:p w:rsidR="004272A8" w:rsidRPr="001C104E" w:rsidRDefault="004272A8" w:rsidP="00807C40">
            <w:pPr>
              <w:spacing w:before="5" w:after="100" w:afterAutospacing="1" w:line="270" w:lineRule="atLeast"/>
              <w:ind w:firstLine="720"/>
              <w:jc w:val="both"/>
              <w:rPr>
                <w:sz w:val="28"/>
                <w:szCs w:val="28"/>
              </w:rPr>
            </w:pPr>
            <w:r w:rsidRPr="001C104E">
              <w:rPr>
                <w:sz w:val="28"/>
                <w:szCs w:val="28"/>
              </w:rPr>
              <w:t xml:space="preserve">4.6.Содержание жителями населенных пунктов сельскохозяйственных животных разрешается на территориях многоквартирных и индивидуальных </w:t>
            </w:r>
            <w:r w:rsidRPr="001C104E">
              <w:rPr>
                <w:sz w:val="28"/>
                <w:szCs w:val="28"/>
              </w:rPr>
              <w:lastRenderedPageBreak/>
              <w:t>жилых домов с приусадебными участками при соблюдении владельцами настоящих Правил.</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4.7.Ответственность за содержание сельскохозяйственных животных несут их владельцы.</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4.8.К усадебным одно-, двухквартирным домам допускается пристраивать постройки для содержания скота только при изоляции их от жилых комнат не менее чем тремя подсобными помещениями; при этом помещения для скота должны иметь изолированный наружный вход, расположенный не ближе 7 метров от входа в дом.</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4.9.Содержание сельскохозяйственных животных разрешается в хозяйственных помещениях, учитывая расстояния до объектов жилой застройки (до границы с соседним земельным участком – для пасек).</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62"/>
              <w:gridCol w:w="1061"/>
              <w:gridCol w:w="694"/>
              <w:gridCol w:w="907"/>
              <w:gridCol w:w="1207"/>
              <w:gridCol w:w="960"/>
              <w:gridCol w:w="913"/>
              <w:gridCol w:w="1127"/>
              <w:gridCol w:w="1161"/>
            </w:tblGrid>
            <w:tr w:rsidR="001C104E" w:rsidRPr="001C104E" w:rsidTr="00807C40">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spacing w:line="225" w:lineRule="atLeast"/>
                    <w:jc w:val="both"/>
                    <w:rPr>
                      <w:sz w:val="28"/>
                      <w:szCs w:val="28"/>
                    </w:rPr>
                  </w:pPr>
                  <w:r w:rsidRPr="001C104E">
                    <w:rPr>
                      <w:sz w:val="28"/>
                      <w:szCs w:val="28"/>
                    </w:rPr>
                    <w:t>Нормативный разрыв</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spacing w:line="225" w:lineRule="atLeast"/>
                    <w:jc w:val="both"/>
                    <w:rPr>
                      <w:sz w:val="28"/>
                      <w:szCs w:val="28"/>
                    </w:rPr>
                  </w:pPr>
                  <w:r w:rsidRPr="001C104E">
                    <w:rPr>
                      <w:sz w:val="28"/>
                      <w:szCs w:val="28"/>
                    </w:rPr>
                    <w:t>Поголовье (голов, пчелиных семей)</w:t>
                  </w:r>
                </w:p>
              </w:tc>
            </w:tr>
            <w:tr w:rsidR="001C104E" w:rsidRPr="001C104E" w:rsidTr="00807C4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jc w:val="both"/>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spacing w:line="225" w:lineRule="atLeast"/>
                    <w:jc w:val="both"/>
                    <w:rPr>
                      <w:sz w:val="28"/>
                      <w:szCs w:val="28"/>
                    </w:rPr>
                  </w:pPr>
                  <w:r w:rsidRPr="001C104E">
                    <w:rPr>
                      <w:sz w:val="28"/>
                      <w:szCs w:val="28"/>
                    </w:rPr>
                    <w:t>Свиньи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spacing w:line="225" w:lineRule="atLeast"/>
                    <w:jc w:val="both"/>
                    <w:rPr>
                      <w:sz w:val="28"/>
                      <w:szCs w:val="28"/>
                    </w:rPr>
                  </w:pPr>
                  <w:r w:rsidRPr="001C104E">
                    <w:rPr>
                      <w:sz w:val="28"/>
                      <w:szCs w:val="28"/>
                    </w:rPr>
                    <w:t>КРС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spacing w:line="225" w:lineRule="atLeast"/>
                    <w:jc w:val="both"/>
                    <w:rPr>
                      <w:sz w:val="28"/>
                      <w:szCs w:val="28"/>
                    </w:rPr>
                  </w:pPr>
                  <w:r w:rsidRPr="001C104E">
                    <w:rPr>
                      <w:sz w:val="28"/>
                      <w:szCs w:val="28"/>
                    </w:rPr>
                    <w:t>Овцы, козы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spacing w:line="225" w:lineRule="atLeast"/>
                    <w:jc w:val="both"/>
                    <w:rPr>
                      <w:sz w:val="28"/>
                      <w:szCs w:val="28"/>
                    </w:rPr>
                  </w:pPr>
                  <w:r w:rsidRPr="001C104E">
                    <w:rPr>
                      <w:sz w:val="28"/>
                      <w:szCs w:val="28"/>
                    </w:rPr>
                    <w:t>Кролики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spacing w:line="225" w:lineRule="atLeast"/>
                    <w:jc w:val="both"/>
                    <w:rPr>
                      <w:sz w:val="28"/>
                      <w:szCs w:val="28"/>
                    </w:rPr>
                  </w:pPr>
                  <w:r w:rsidRPr="001C104E">
                    <w:rPr>
                      <w:sz w:val="28"/>
                      <w:szCs w:val="28"/>
                    </w:rPr>
                    <w:t>Пчелы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spacing w:line="225" w:lineRule="atLeast"/>
                    <w:jc w:val="both"/>
                    <w:rPr>
                      <w:sz w:val="28"/>
                      <w:szCs w:val="28"/>
                    </w:rPr>
                  </w:pPr>
                  <w:r w:rsidRPr="001C104E">
                    <w:rPr>
                      <w:sz w:val="28"/>
                      <w:szCs w:val="28"/>
                    </w:rPr>
                    <w:t>Птица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spacing w:line="225" w:lineRule="atLeast"/>
                    <w:jc w:val="both"/>
                    <w:rPr>
                      <w:sz w:val="28"/>
                      <w:szCs w:val="28"/>
                    </w:rPr>
                  </w:pPr>
                  <w:r w:rsidRPr="001C104E">
                    <w:rPr>
                      <w:sz w:val="28"/>
                      <w:szCs w:val="28"/>
                    </w:rPr>
                    <w:t>Лошади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spacing w:line="225" w:lineRule="atLeast"/>
                    <w:jc w:val="both"/>
                    <w:rPr>
                      <w:sz w:val="28"/>
                      <w:szCs w:val="28"/>
                    </w:rPr>
                  </w:pPr>
                  <w:r w:rsidRPr="001C104E">
                    <w:rPr>
                      <w:sz w:val="28"/>
                      <w:szCs w:val="28"/>
                    </w:rPr>
                    <w:t>Нутрии, песцы</w:t>
                  </w:r>
                </w:p>
              </w:tc>
            </w:tr>
            <w:tr w:rsidR="001C104E" w:rsidRPr="001C104E" w:rsidTr="00807C40">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spacing w:line="225" w:lineRule="atLeast"/>
                    <w:jc w:val="both"/>
                    <w:rPr>
                      <w:sz w:val="28"/>
                      <w:szCs w:val="28"/>
                    </w:rPr>
                  </w:pPr>
                  <w:r w:rsidRPr="001C104E">
                    <w:rPr>
                      <w:sz w:val="28"/>
                      <w:szCs w:val="28"/>
                    </w:rPr>
                    <w:t>10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д</w:t>
                  </w:r>
                  <w:r w:rsidR="004272A8" w:rsidRPr="001C104E">
                    <w:rPr>
                      <w:sz w:val="28"/>
                      <w:szCs w:val="28"/>
                    </w:rPr>
                    <w:t>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д</w:t>
                  </w:r>
                  <w:r w:rsidR="004272A8" w:rsidRPr="001C104E">
                    <w:rPr>
                      <w:sz w:val="28"/>
                      <w:szCs w:val="28"/>
                    </w:rPr>
                    <w:t>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д</w:t>
                  </w:r>
                  <w:r w:rsidR="004272A8" w:rsidRPr="001C104E">
                    <w:rPr>
                      <w:sz w:val="28"/>
                      <w:szCs w:val="28"/>
                    </w:rPr>
                    <w:t>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д</w:t>
                  </w:r>
                  <w:r w:rsidR="004272A8" w:rsidRPr="001C104E">
                    <w:rPr>
                      <w:sz w:val="28"/>
                      <w:szCs w:val="28"/>
                    </w:rPr>
                    <w:t>о 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spacing w:line="225" w:lineRule="atLeast"/>
                    <w:jc w:val="both"/>
                    <w:rPr>
                      <w:sz w:val="28"/>
                      <w:szCs w:val="28"/>
                    </w:rPr>
                  </w:pPr>
                  <w:r w:rsidRPr="001C104E">
                    <w:rPr>
                      <w:sz w:val="28"/>
                      <w:szCs w:val="28"/>
                    </w:rPr>
                    <w:t>Не менее 10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д</w:t>
                  </w:r>
                  <w:r w:rsidR="004272A8" w:rsidRPr="001C104E">
                    <w:rPr>
                      <w:sz w:val="28"/>
                      <w:szCs w:val="28"/>
                    </w:rPr>
                    <w:t>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д</w:t>
                  </w:r>
                  <w:r w:rsidR="004272A8" w:rsidRPr="001C104E">
                    <w:rPr>
                      <w:sz w:val="28"/>
                      <w:szCs w:val="28"/>
                    </w:rPr>
                    <w:t>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д</w:t>
                  </w:r>
                  <w:r w:rsidR="004272A8" w:rsidRPr="001C104E">
                    <w:rPr>
                      <w:sz w:val="28"/>
                      <w:szCs w:val="28"/>
                    </w:rPr>
                    <w:t>о 5</w:t>
                  </w:r>
                </w:p>
              </w:tc>
            </w:tr>
            <w:tr w:rsidR="001C104E" w:rsidRPr="001C104E" w:rsidTr="00807C40">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spacing w:line="225" w:lineRule="atLeast"/>
                    <w:jc w:val="both"/>
                    <w:rPr>
                      <w:sz w:val="28"/>
                      <w:szCs w:val="28"/>
                    </w:rPr>
                  </w:pPr>
                  <w:r w:rsidRPr="001C104E">
                    <w:rPr>
                      <w:sz w:val="28"/>
                      <w:szCs w:val="28"/>
                    </w:rPr>
                    <w:t>20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6 до 8</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6 до 8</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11 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11 до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jc w:val="both"/>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31 до 45</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6 до 8</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6 до 8</w:t>
                  </w:r>
                </w:p>
              </w:tc>
            </w:tr>
            <w:tr w:rsidR="001C104E" w:rsidRPr="001C104E" w:rsidTr="00807C40">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spacing w:line="225" w:lineRule="atLeast"/>
                    <w:jc w:val="both"/>
                    <w:rPr>
                      <w:sz w:val="28"/>
                      <w:szCs w:val="28"/>
                    </w:rPr>
                  </w:pPr>
                  <w:r w:rsidRPr="001C104E">
                    <w:rPr>
                      <w:sz w:val="28"/>
                      <w:szCs w:val="28"/>
                    </w:rPr>
                    <w:t>30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9 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9 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16 до 20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21 до 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jc w:val="both"/>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46 до 60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9 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9 до 10</w:t>
                  </w:r>
                </w:p>
              </w:tc>
            </w:tr>
            <w:tr w:rsidR="001C104E" w:rsidRPr="001C104E" w:rsidTr="00807C40">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spacing w:line="225" w:lineRule="atLeast"/>
                    <w:jc w:val="both"/>
                    <w:rPr>
                      <w:sz w:val="28"/>
                      <w:szCs w:val="28"/>
                    </w:rPr>
                  </w:pPr>
                  <w:r w:rsidRPr="001C104E">
                    <w:rPr>
                      <w:sz w:val="28"/>
                      <w:szCs w:val="28"/>
                    </w:rPr>
                    <w:t>40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11 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11 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21 до 25</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31 до 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72A8" w:rsidRPr="001C104E" w:rsidRDefault="004272A8" w:rsidP="00807C40">
                  <w:pPr>
                    <w:jc w:val="both"/>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61 до 75</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11 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4272A8" w:rsidRPr="001C104E" w:rsidRDefault="00DB2F8A" w:rsidP="00807C40">
                  <w:pPr>
                    <w:spacing w:line="225" w:lineRule="atLeast"/>
                    <w:jc w:val="both"/>
                    <w:rPr>
                      <w:sz w:val="28"/>
                      <w:szCs w:val="28"/>
                    </w:rPr>
                  </w:pPr>
                  <w:r w:rsidRPr="001C104E">
                    <w:rPr>
                      <w:sz w:val="28"/>
                      <w:szCs w:val="28"/>
                    </w:rPr>
                    <w:t>о</w:t>
                  </w:r>
                  <w:r w:rsidR="004272A8" w:rsidRPr="001C104E">
                    <w:rPr>
                      <w:sz w:val="28"/>
                      <w:szCs w:val="28"/>
                    </w:rPr>
                    <w:t>т 11 до 15</w:t>
                  </w:r>
                </w:p>
              </w:tc>
            </w:tr>
          </w:tbl>
          <w:p w:rsidR="004272A8" w:rsidRPr="001C104E" w:rsidRDefault="004272A8" w:rsidP="00807C40">
            <w:pPr>
              <w:spacing w:before="5" w:after="100" w:afterAutospacing="1" w:line="270" w:lineRule="atLeast"/>
              <w:ind w:firstLine="720"/>
              <w:jc w:val="both"/>
              <w:rPr>
                <w:sz w:val="28"/>
                <w:szCs w:val="28"/>
              </w:rPr>
            </w:pPr>
            <w:r w:rsidRPr="001C104E">
              <w:rPr>
                <w:sz w:val="28"/>
                <w:szCs w:val="28"/>
              </w:rPr>
              <w:t>4.10.Количество пчелиных семей не должно превышать одной пчелиной семьи на 100 кв.м. участка пчеловода, ульи отделяются от соседнего земельного  участка по периметру сплошным забором, высотой не менее двух метров, либо они должны быть отделены от соседних землевладений зданием, строением или густым кустарником, а летки должны быть направлены к середине участка пчеловода</w:t>
            </w:r>
          </w:p>
          <w:p w:rsidR="004272A8" w:rsidRPr="001C104E" w:rsidRDefault="004272A8" w:rsidP="00807C40">
            <w:pPr>
              <w:spacing w:before="53" w:after="100" w:afterAutospacing="1" w:line="270" w:lineRule="atLeast"/>
              <w:ind w:firstLine="720"/>
              <w:jc w:val="both"/>
              <w:rPr>
                <w:sz w:val="28"/>
                <w:szCs w:val="28"/>
              </w:rPr>
            </w:pPr>
            <w:r w:rsidRPr="001C104E">
              <w:rPr>
                <w:sz w:val="28"/>
                <w:szCs w:val="28"/>
              </w:rPr>
              <w:t>4.11.Убой сельскохозяйственных животных и реализацию животноводческой продукции осуществлять только после предубойного клинического осмотра и проведения ветеринарно-санитарной экспертизы специалистами государственной ветеринарной службы.</w:t>
            </w:r>
          </w:p>
          <w:p w:rsidR="004272A8" w:rsidRPr="001C104E" w:rsidRDefault="004272A8" w:rsidP="00807C40">
            <w:pPr>
              <w:spacing w:before="53" w:after="100" w:afterAutospacing="1" w:line="270" w:lineRule="atLeast"/>
              <w:ind w:firstLine="720"/>
              <w:jc w:val="both"/>
              <w:rPr>
                <w:sz w:val="28"/>
                <w:szCs w:val="28"/>
              </w:rPr>
            </w:pPr>
            <w:r w:rsidRPr="001C104E">
              <w:rPr>
                <w:sz w:val="28"/>
                <w:szCs w:val="28"/>
              </w:rPr>
              <w:t xml:space="preserve">4.12.После окончания срока выращивания или откорма сельскохозяйственных животных помещение, секцию, станки или стойла необходимо освободить от животных, провести  механическую очистку, ремонт, </w:t>
            </w:r>
            <w:r w:rsidRPr="001C104E">
              <w:rPr>
                <w:sz w:val="28"/>
                <w:szCs w:val="28"/>
              </w:rPr>
              <w:lastRenderedPageBreak/>
              <w:t>дезинсекцию, дезинфекцию, дезинвазию, просушить и произвести побелку.</w:t>
            </w:r>
          </w:p>
          <w:p w:rsidR="004272A8" w:rsidRPr="001C104E" w:rsidRDefault="004272A8" w:rsidP="00807C40">
            <w:pPr>
              <w:spacing w:before="53" w:after="100" w:afterAutospacing="1" w:line="270" w:lineRule="atLeast"/>
              <w:ind w:firstLine="720"/>
              <w:jc w:val="both"/>
              <w:rPr>
                <w:sz w:val="28"/>
                <w:szCs w:val="28"/>
              </w:rPr>
            </w:pPr>
            <w:r w:rsidRPr="001C104E">
              <w:rPr>
                <w:sz w:val="28"/>
                <w:szCs w:val="28"/>
              </w:rPr>
              <w:t>4.13.Владельцы сельскохозяйственных животных при совместном содержании различных видов скота в одном здании обязаны обеспечить разделение животных по видам и на возрастные группы, изолированное содержание их в отдельных секциях при соблюдении принципа «все занято - все свободно».</w:t>
            </w:r>
          </w:p>
          <w:p w:rsidR="004272A8" w:rsidRPr="001C104E" w:rsidRDefault="004272A8" w:rsidP="00807C40">
            <w:pPr>
              <w:spacing w:before="53" w:after="100" w:afterAutospacing="1" w:line="270" w:lineRule="atLeast"/>
              <w:ind w:firstLine="720"/>
              <w:jc w:val="center"/>
              <w:rPr>
                <w:b/>
                <w:sz w:val="28"/>
                <w:szCs w:val="28"/>
              </w:rPr>
            </w:pPr>
            <w:r w:rsidRPr="001C104E">
              <w:rPr>
                <w:b/>
                <w:sz w:val="28"/>
                <w:szCs w:val="28"/>
              </w:rPr>
              <w:t>5.Выпас сельскохозяйственных животных (крупнорогатого скота , лошадей, коз)</w:t>
            </w:r>
          </w:p>
          <w:p w:rsidR="00405E15" w:rsidRDefault="004272A8" w:rsidP="00807C40">
            <w:pPr>
              <w:spacing w:before="100" w:beforeAutospacing="1" w:after="100" w:afterAutospacing="1" w:line="270" w:lineRule="atLeast"/>
              <w:ind w:firstLine="720"/>
              <w:jc w:val="both"/>
              <w:rPr>
                <w:sz w:val="28"/>
                <w:szCs w:val="28"/>
              </w:rPr>
            </w:pPr>
            <w:r w:rsidRPr="001C104E">
              <w:rPr>
                <w:sz w:val="28"/>
                <w:szCs w:val="28"/>
              </w:rPr>
              <w:t xml:space="preserve">5.1 </w:t>
            </w:r>
            <w:r w:rsidR="00405E15">
              <w:rPr>
                <w:sz w:val="28"/>
                <w:szCs w:val="28"/>
              </w:rPr>
              <w:t>Компетенция Овсянковского сельсовета: Выделение мест для выпаса и прогона скота по заявлению владельца домашнего животного.</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Глав</w:t>
            </w:r>
            <w:r w:rsidR="00FC36DE" w:rsidRPr="001C104E">
              <w:rPr>
                <w:sz w:val="28"/>
                <w:szCs w:val="28"/>
              </w:rPr>
              <w:t>а</w:t>
            </w:r>
            <w:r w:rsidRPr="001C104E">
              <w:rPr>
                <w:sz w:val="28"/>
                <w:szCs w:val="28"/>
              </w:rPr>
              <w:t xml:space="preserve"> поселени</w:t>
            </w:r>
            <w:r w:rsidR="00FC36DE" w:rsidRPr="001C104E">
              <w:rPr>
                <w:sz w:val="28"/>
                <w:szCs w:val="28"/>
              </w:rPr>
              <w:t>я</w:t>
            </w:r>
            <w:r w:rsidRPr="001C104E">
              <w:rPr>
                <w:sz w:val="28"/>
                <w:szCs w:val="28"/>
              </w:rPr>
              <w:t xml:space="preserve"> обязан оказывать содействие в организации выпаса в весенн</w:t>
            </w:r>
            <w:bookmarkStart w:id="0" w:name="_GoBack"/>
            <w:bookmarkEnd w:id="0"/>
            <w:r w:rsidRPr="001C104E">
              <w:rPr>
                <w:sz w:val="28"/>
                <w:szCs w:val="28"/>
              </w:rPr>
              <w:t>е-летний период домашних животных (КРС, лошадей, коз). Стоимость выпаса 1 головы домашнего скота, найм, оплата труда пастуха определяются собранием владельцев домашнего скота.</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 xml:space="preserve">5.2. Выпас сельскохозяйственных животных на территории населенного пункта </w:t>
            </w:r>
            <w:r w:rsidR="00FC36DE" w:rsidRPr="001C104E">
              <w:rPr>
                <w:sz w:val="28"/>
                <w:szCs w:val="28"/>
              </w:rPr>
              <w:t>с.Овсянка</w:t>
            </w:r>
            <w:r w:rsidRPr="001C104E">
              <w:rPr>
                <w:sz w:val="28"/>
                <w:szCs w:val="28"/>
              </w:rPr>
              <w:t xml:space="preserve"> запрещен.</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 xml:space="preserve">5.3. Запрещается нахождение сельскохозяйственных  животных  на территории </w:t>
            </w:r>
            <w:r w:rsidR="00FC36DE" w:rsidRPr="001C104E">
              <w:rPr>
                <w:sz w:val="28"/>
                <w:szCs w:val="28"/>
              </w:rPr>
              <w:t xml:space="preserve">Овсянковского </w:t>
            </w:r>
            <w:r w:rsidRPr="001C104E">
              <w:rPr>
                <w:sz w:val="28"/>
                <w:szCs w:val="28"/>
              </w:rPr>
              <w:t>сельсовета в не отведенных местах , за исключением мест проведения специализированных мероприятий: (выставки и пр.).</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5.4. Выпас крупнорогатого  скота, лошадей, коз осуществляется на отведенной для этих целей территории, за пределами населённого пункта, в границах муниципального образования.</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5.5. Владелец домашнего скота обязан сопровождать животное до места сбора стада и передать пастуху, а также встречать домашний скот после пастьбы в вечернее время, в целях недопущения самовольного выпаса  животных в населённом пункте и в границах муниципального образования.порчи животными зеленых насаждений, сельскохозяйственных посевов.</w:t>
            </w:r>
          </w:p>
          <w:p w:rsidR="004272A8" w:rsidRPr="001C104E" w:rsidRDefault="004272A8" w:rsidP="00807C40">
            <w:pPr>
              <w:spacing w:before="100" w:beforeAutospacing="1" w:after="100" w:afterAutospacing="1" w:line="270" w:lineRule="atLeast"/>
              <w:jc w:val="both"/>
              <w:rPr>
                <w:sz w:val="28"/>
                <w:szCs w:val="28"/>
              </w:rPr>
            </w:pPr>
            <w:r w:rsidRPr="001C104E">
              <w:rPr>
                <w:sz w:val="28"/>
                <w:szCs w:val="28"/>
              </w:rPr>
              <w:t xml:space="preserve">          5.6.  Перегонять животных и скот по дорогам следует только в светлое время суток, направляя их при этом как можно ближе к правому краю дороги.</w:t>
            </w:r>
          </w:p>
          <w:p w:rsidR="004272A8" w:rsidRPr="001C104E" w:rsidRDefault="004272A8" w:rsidP="00807C40">
            <w:pPr>
              <w:spacing w:before="38" w:after="100" w:afterAutospacing="1" w:line="270" w:lineRule="atLeast"/>
              <w:ind w:firstLine="720"/>
              <w:jc w:val="center"/>
              <w:rPr>
                <w:b/>
                <w:sz w:val="28"/>
                <w:szCs w:val="28"/>
              </w:rPr>
            </w:pPr>
            <w:r w:rsidRPr="001C104E">
              <w:rPr>
                <w:b/>
                <w:sz w:val="28"/>
                <w:szCs w:val="28"/>
              </w:rPr>
              <w:t>6. Регистрация сельскохозяйственных животных</w:t>
            </w:r>
          </w:p>
          <w:p w:rsidR="004272A8" w:rsidRPr="001C104E" w:rsidRDefault="004272A8" w:rsidP="00807C40">
            <w:pPr>
              <w:spacing w:before="100" w:beforeAutospacing="1" w:after="100" w:afterAutospacing="1" w:line="270" w:lineRule="atLeast"/>
              <w:ind w:firstLine="720"/>
              <w:jc w:val="both"/>
              <w:rPr>
                <w:sz w:val="28"/>
                <w:szCs w:val="28"/>
              </w:rPr>
            </w:pPr>
            <w:r w:rsidRPr="001C104E">
              <w:rPr>
                <w:sz w:val="28"/>
                <w:szCs w:val="28"/>
              </w:rPr>
              <w:t>6.1.Сельскохозяйственные животные подлежат обязательной регистрации в органах местного самоуправления, ежегодной перерегистрации, вакцинации против бешенства и других особо опасных заболеваний.</w:t>
            </w:r>
          </w:p>
          <w:p w:rsidR="004272A8" w:rsidRPr="001C104E" w:rsidRDefault="004272A8" w:rsidP="00807C40">
            <w:pPr>
              <w:spacing w:before="5" w:after="100" w:afterAutospacing="1" w:line="270" w:lineRule="atLeast"/>
              <w:ind w:firstLine="720"/>
              <w:jc w:val="both"/>
              <w:rPr>
                <w:sz w:val="28"/>
                <w:szCs w:val="28"/>
              </w:rPr>
            </w:pPr>
            <w:r w:rsidRPr="001C104E">
              <w:rPr>
                <w:sz w:val="28"/>
                <w:szCs w:val="28"/>
              </w:rPr>
              <w:t>6.2.Регистрация и перерегистрация домашних</w:t>
            </w:r>
            <w:r w:rsidR="00FC36DE" w:rsidRPr="001C104E">
              <w:rPr>
                <w:sz w:val="28"/>
                <w:szCs w:val="28"/>
              </w:rPr>
              <w:t xml:space="preserve"> животных производятся в целях: </w:t>
            </w:r>
            <w:r w:rsidRPr="001C104E">
              <w:rPr>
                <w:sz w:val="28"/>
                <w:szCs w:val="28"/>
              </w:rPr>
              <w:t xml:space="preserve">- учета сельскохозяйственных животных на территории </w:t>
            </w:r>
            <w:r w:rsidR="00FC36DE" w:rsidRPr="001C104E">
              <w:rPr>
                <w:sz w:val="28"/>
                <w:szCs w:val="28"/>
              </w:rPr>
              <w:t xml:space="preserve">Овсянковского </w:t>
            </w:r>
            <w:r w:rsidRPr="001C104E">
              <w:rPr>
                <w:sz w:val="28"/>
                <w:szCs w:val="28"/>
              </w:rPr>
              <w:lastRenderedPageBreak/>
              <w:t>сельсовета ;</w:t>
            </w:r>
          </w:p>
          <w:p w:rsidR="004272A8" w:rsidRPr="001C104E" w:rsidRDefault="004272A8" w:rsidP="00807C40">
            <w:pPr>
              <w:spacing w:before="100" w:beforeAutospacing="1" w:after="100" w:afterAutospacing="1" w:line="270" w:lineRule="atLeast"/>
              <w:jc w:val="both"/>
              <w:rPr>
                <w:sz w:val="28"/>
                <w:szCs w:val="28"/>
              </w:rPr>
            </w:pPr>
            <w:r w:rsidRPr="001C104E">
              <w:rPr>
                <w:sz w:val="28"/>
                <w:szCs w:val="28"/>
              </w:rPr>
              <w:t>- создания базы данных сельскохозяйственных животных, в том числе для организации розыска пропавших животных и возвращения их владельцам;</w:t>
            </w:r>
          </w:p>
          <w:p w:rsidR="004272A8" w:rsidRPr="001C104E" w:rsidRDefault="004272A8" w:rsidP="00807C40">
            <w:pPr>
              <w:spacing w:before="100" w:beforeAutospacing="1" w:after="100" w:afterAutospacing="1" w:line="270" w:lineRule="atLeast"/>
              <w:jc w:val="both"/>
              <w:rPr>
                <w:sz w:val="28"/>
                <w:szCs w:val="28"/>
              </w:rPr>
            </w:pPr>
            <w:r w:rsidRPr="001C104E">
              <w:rPr>
                <w:sz w:val="28"/>
                <w:szCs w:val="28"/>
              </w:rPr>
              <w:t>- осуществления ветеринарного надзора за сельскохозяйственными животными;</w:t>
            </w:r>
          </w:p>
          <w:p w:rsidR="004272A8" w:rsidRPr="001C104E" w:rsidRDefault="004272A8" w:rsidP="00807C40">
            <w:pPr>
              <w:spacing w:before="5" w:after="100" w:afterAutospacing="1" w:line="270" w:lineRule="atLeast"/>
              <w:jc w:val="both"/>
              <w:rPr>
                <w:sz w:val="28"/>
                <w:szCs w:val="28"/>
              </w:rPr>
            </w:pPr>
            <w:r w:rsidRPr="001C104E">
              <w:rPr>
                <w:sz w:val="28"/>
                <w:szCs w:val="28"/>
              </w:rPr>
              <w:t>- проведения мероприятий по предупреждению болезней сельскохозяйственных животных;</w:t>
            </w:r>
          </w:p>
          <w:p w:rsidR="004272A8" w:rsidRPr="001C104E" w:rsidRDefault="004272A8" w:rsidP="00807C40">
            <w:pPr>
              <w:spacing w:before="100" w:after="100" w:afterAutospacing="1" w:line="270" w:lineRule="atLeast"/>
              <w:jc w:val="both"/>
              <w:rPr>
                <w:sz w:val="28"/>
                <w:szCs w:val="28"/>
              </w:rPr>
            </w:pPr>
            <w:r w:rsidRPr="001C104E">
              <w:rPr>
                <w:sz w:val="28"/>
                <w:szCs w:val="28"/>
              </w:rPr>
              <w:t xml:space="preserve">- своевременного предупреждения завоза инфицированных сельскохозяйственных животных на территорию </w:t>
            </w:r>
            <w:r w:rsidR="00FC36DE" w:rsidRPr="001C104E">
              <w:rPr>
                <w:sz w:val="28"/>
                <w:szCs w:val="28"/>
              </w:rPr>
              <w:t xml:space="preserve">Овсянковского </w:t>
            </w:r>
            <w:r w:rsidRPr="001C104E">
              <w:rPr>
                <w:sz w:val="28"/>
                <w:szCs w:val="28"/>
              </w:rPr>
              <w:t>сельсовета.</w:t>
            </w:r>
          </w:p>
          <w:p w:rsidR="004272A8" w:rsidRPr="001C104E" w:rsidRDefault="004272A8" w:rsidP="00807C40">
            <w:pPr>
              <w:spacing w:before="5" w:after="100" w:afterAutospacing="1" w:line="270" w:lineRule="atLeast"/>
              <w:ind w:firstLine="720"/>
              <w:jc w:val="both"/>
              <w:rPr>
                <w:sz w:val="28"/>
                <w:szCs w:val="28"/>
              </w:rPr>
            </w:pPr>
            <w:r w:rsidRPr="001C104E">
              <w:rPr>
                <w:sz w:val="28"/>
                <w:szCs w:val="28"/>
              </w:rPr>
              <w:t>6.3.  Вакцинация сельскохозяйственных животных осуществляется государственным ветеринарным учреждением Зейского муниципального района по заявлению владельца в установленном порядке и в соответствии с настоящими Правилами, по достижении животными возраста вакцинации.</w:t>
            </w:r>
          </w:p>
          <w:p w:rsidR="004272A8" w:rsidRPr="001C104E" w:rsidRDefault="004272A8" w:rsidP="00807C40">
            <w:pPr>
              <w:spacing w:before="5" w:after="100" w:afterAutospacing="1" w:line="270" w:lineRule="atLeast"/>
              <w:ind w:firstLine="720"/>
              <w:jc w:val="both"/>
              <w:rPr>
                <w:sz w:val="28"/>
                <w:szCs w:val="28"/>
              </w:rPr>
            </w:pPr>
            <w:r w:rsidRPr="001C104E">
              <w:rPr>
                <w:sz w:val="28"/>
                <w:szCs w:val="28"/>
              </w:rPr>
              <w:t xml:space="preserve">6.4.Сельскохозяйственные животные, приобретенные или завезенные на территорию </w:t>
            </w:r>
            <w:r w:rsidR="00FC36DE" w:rsidRPr="001C104E">
              <w:rPr>
                <w:sz w:val="28"/>
                <w:szCs w:val="28"/>
              </w:rPr>
              <w:t xml:space="preserve">Овсянковского </w:t>
            </w:r>
            <w:r w:rsidRPr="001C104E">
              <w:rPr>
                <w:sz w:val="28"/>
                <w:szCs w:val="28"/>
              </w:rPr>
              <w:t>сельсовета, должны быть зарегистрированы в срок не позднее одного месяца с момента приобретения и прибытия на территорию с обязательным клиническим обследованием в государственной ветеринарной службе.</w:t>
            </w:r>
          </w:p>
          <w:p w:rsidR="004272A8" w:rsidRPr="001C104E" w:rsidRDefault="004272A8" w:rsidP="00807C40">
            <w:pPr>
              <w:spacing w:before="5" w:after="100" w:afterAutospacing="1" w:line="270" w:lineRule="atLeast"/>
              <w:ind w:firstLine="720"/>
              <w:jc w:val="both"/>
              <w:rPr>
                <w:sz w:val="28"/>
                <w:szCs w:val="28"/>
              </w:rPr>
            </w:pPr>
            <w:r w:rsidRPr="001C104E">
              <w:rPr>
                <w:sz w:val="28"/>
                <w:szCs w:val="28"/>
              </w:rPr>
              <w:t>6.3.При регистрации владельцы животных должны быть ознакомлены с настоящими Правилами.</w:t>
            </w:r>
          </w:p>
          <w:p w:rsidR="004272A8" w:rsidRPr="001C104E" w:rsidRDefault="004272A8" w:rsidP="00FC36DE">
            <w:pPr>
              <w:spacing w:before="5" w:after="100" w:afterAutospacing="1" w:line="270" w:lineRule="atLeast"/>
              <w:ind w:firstLine="720"/>
              <w:jc w:val="both"/>
              <w:rPr>
                <w:b/>
                <w:sz w:val="28"/>
                <w:szCs w:val="28"/>
              </w:rPr>
            </w:pPr>
            <w:r w:rsidRPr="001C104E">
              <w:rPr>
                <w:sz w:val="28"/>
                <w:szCs w:val="28"/>
              </w:rPr>
              <w:t> </w:t>
            </w:r>
            <w:r w:rsidRPr="001C104E">
              <w:rPr>
                <w:b/>
                <w:sz w:val="28"/>
                <w:szCs w:val="28"/>
              </w:rPr>
              <w:t>7. Ответственность в сфере содержания сельскохозяйственных животных</w:t>
            </w:r>
          </w:p>
          <w:p w:rsidR="004272A8" w:rsidRPr="001C104E" w:rsidRDefault="004272A8" w:rsidP="00807C40">
            <w:pPr>
              <w:spacing w:after="75" w:line="312" w:lineRule="atLeast"/>
              <w:ind w:firstLine="720"/>
              <w:jc w:val="both"/>
              <w:rPr>
                <w:sz w:val="28"/>
                <w:szCs w:val="28"/>
              </w:rPr>
            </w:pPr>
            <w:r w:rsidRPr="001C104E">
              <w:rPr>
                <w:sz w:val="28"/>
                <w:szCs w:val="28"/>
              </w:rPr>
              <w:t>Граждане, лица без гражданства, юридические и должностные лица несут ответственность за нарушение настоящих Правил в соответствии с законодательством Российской Федерации, или привлекается к административной ответственности на основании Закона  Амурской области от 30.03.2007г. № 319-ОЗ «Об административной ответственности в Амурской области».</w:t>
            </w:r>
          </w:p>
          <w:p w:rsidR="004272A8" w:rsidRPr="001C104E" w:rsidRDefault="004272A8" w:rsidP="00807C40">
            <w:pPr>
              <w:spacing w:before="100" w:beforeAutospacing="1" w:after="100" w:afterAutospacing="1" w:line="225" w:lineRule="atLeast"/>
              <w:jc w:val="both"/>
              <w:rPr>
                <w:sz w:val="28"/>
                <w:szCs w:val="28"/>
              </w:rPr>
            </w:pPr>
          </w:p>
        </w:tc>
      </w:tr>
    </w:tbl>
    <w:p w:rsidR="004272A8" w:rsidRPr="001C104E" w:rsidRDefault="004272A8" w:rsidP="004272A8">
      <w:pPr>
        <w:spacing w:after="75" w:line="312" w:lineRule="atLeast"/>
        <w:ind w:firstLine="720"/>
        <w:jc w:val="both"/>
        <w:rPr>
          <w:sz w:val="28"/>
          <w:szCs w:val="28"/>
        </w:rPr>
      </w:pPr>
    </w:p>
    <w:p w:rsidR="004272A8" w:rsidRPr="001C104E" w:rsidRDefault="004272A8" w:rsidP="004272A8">
      <w:pPr>
        <w:jc w:val="both"/>
        <w:rPr>
          <w:sz w:val="28"/>
          <w:szCs w:val="28"/>
        </w:rPr>
      </w:pPr>
    </w:p>
    <w:p w:rsidR="004272A8" w:rsidRPr="001C104E" w:rsidRDefault="004272A8" w:rsidP="004272A8">
      <w:pPr>
        <w:shd w:val="clear" w:color="auto" w:fill="FFFFFF" w:themeFill="background1"/>
        <w:jc w:val="both"/>
      </w:pPr>
    </w:p>
    <w:p w:rsidR="004272A8" w:rsidRPr="001C104E" w:rsidRDefault="004272A8" w:rsidP="004272A8"/>
    <w:p w:rsidR="00DB0E07" w:rsidRPr="001C104E" w:rsidRDefault="00DB0E07"/>
    <w:sectPr w:rsidR="00DB0E07" w:rsidRPr="001C104E" w:rsidSect="00B822C2">
      <w:pgSz w:w="11906" w:h="16838"/>
      <w:pgMar w:top="851" w:right="992" w:bottom="851"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E13" w:rsidRDefault="00C06E13">
      <w:r>
        <w:separator/>
      </w:r>
    </w:p>
  </w:endnote>
  <w:endnote w:type="continuationSeparator" w:id="1">
    <w:p w:rsidR="00C06E13" w:rsidRDefault="00C06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E13" w:rsidRDefault="00C06E13">
      <w:r>
        <w:separator/>
      </w:r>
    </w:p>
  </w:footnote>
  <w:footnote w:type="continuationSeparator" w:id="1">
    <w:p w:rsidR="00C06E13" w:rsidRDefault="00C06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50DD4"/>
    <w:multiLevelType w:val="multilevel"/>
    <w:tmpl w:val="66F8A4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6D6292"/>
    <w:multiLevelType w:val="hybridMultilevel"/>
    <w:tmpl w:val="36E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1593E"/>
    <w:multiLevelType w:val="multilevel"/>
    <w:tmpl w:val="C80873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lvlOverride w:ilvl="0">
      <w:lvl w:ilvl="0">
        <w:numFmt w:val="decimal"/>
        <w:lvlText w:val="%1."/>
        <w:lvlJc w:val="left"/>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72A8"/>
    <w:rsid w:val="00004DB3"/>
    <w:rsid w:val="001022DC"/>
    <w:rsid w:val="00185419"/>
    <w:rsid w:val="001C104E"/>
    <w:rsid w:val="00235734"/>
    <w:rsid w:val="003A4E25"/>
    <w:rsid w:val="00405E15"/>
    <w:rsid w:val="004272A8"/>
    <w:rsid w:val="005D56FB"/>
    <w:rsid w:val="00782BCE"/>
    <w:rsid w:val="0090023E"/>
    <w:rsid w:val="00B822C2"/>
    <w:rsid w:val="00C06E13"/>
    <w:rsid w:val="00CD49DC"/>
    <w:rsid w:val="00D32A1C"/>
    <w:rsid w:val="00DB0E07"/>
    <w:rsid w:val="00DB2F8A"/>
    <w:rsid w:val="00FC3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A8"/>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2A8"/>
    <w:pPr>
      <w:keepNext/>
      <w:widowControl w:val="0"/>
      <w:jc w:val="right"/>
      <w:outlineLvl w:val="0"/>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72A8"/>
    <w:rPr>
      <w:rFonts w:ascii="Arial" w:eastAsia="Times New Roman" w:hAnsi="Arial" w:cs="Arial"/>
      <w:b/>
      <w:bCs/>
      <w:sz w:val="28"/>
      <w:szCs w:val="28"/>
      <w:lang w:eastAsia="ru-RU"/>
    </w:rPr>
  </w:style>
  <w:style w:type="paragraph" w:customStyle="1" w:styleId="ConsPlusNormal">
    <w:name w:val="ConsPlusNormal"/>
    <w:rsid w:val="004272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4272A8"/>
  </w:style>
  <w:style w:type="paragraph" w:styleId="a3">
    <w:name w:val="header"/>
    <w:basedOn w:val="a"/>
    <w:link w:val="a4"/>
    <w:uiPriority w:val="99"/>
    <w:unhideWhenUsed/>
    <w:rsid w:val="004272A8"/>
    <w:pPr>
      <w:tabs>
        <w:tab w:val="center" w:pos="4677"/>
        <w:tab w:val="right" w:pos="9355"/>
      </w:tabs>
    </w:pPr>
  </w:style>
  <w:style w:type="character" w:customStyle="1" w:styleId="a4">
    <w:name w:val="Верхний колонтитул Знак"/>
    <w:basedOn w:val="a0"/>
    <w:link w:val="a3"/>
    <w:uiPriority w:val="99"/>
    <w:rsid w:val="004272A8"/>
    <w:rPr>
      <w:rFonts w:ascii="Times New Roman" w:eastAsia="Times New Roman" w:hAnsi="Times New Roman" w:cs="Times New Roman"/>
      <w:sz w:val="24"/>
      <w:szCs w:val="24"/>
      <w:lang w:eastAsia="ru-RU"/>
    </w:rPr>
  </w:style>
  <w:style w:type="paragraph" w:styleId="a5">
    <w:name w:val="List Paragraph"/>
    <w:basedOn w:val="a"/>
    <w:uiPriority w:val="34"/>
    <w:qFormat/>
    <w:rsid w:val="004272A8"/>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kst">
    <w:name w:val="tekst"/>
    <w:basedOn w:val="a"/>
    <w:rsid w:val="004272A8"/>
    <w:pPr>
      <w:autoSpaceDE/>
      <w:autoSpaceDN/>
      <w:spacing w:before="100" w:beforeAutospacing="1" w:after="100" w:afterAutospacing="1"/>
    </w:pPr>
  </w:style>
  <w:style w:type="table" w:styleId="a6">
    <w:name w:val="Table Grid"/>
    <w:basedOn w:val="a1"/>
    <w:uiPriority w:val="59"/>
    <w:rsid w:val="00DB2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B822C2"/>
    <w:pPr>
      <w:tabs>
        <w:tab w:val="center" w:pos="4677"/>
        <w:tab w:val="right" w:pos="9355"/>
      </w:tabs>
    </w:pPr>
  </w:style>
  <w:style w:type="character" w:customStyle="1" w:styleId="a8">
    <w:name w:val="Нижний колонтитул Знак"/>
    <w:basedOn w:val="a0"/>
    <w:link w:val="a7"/>
    <w:uiPriority w:val="99"/>
    <w:rsid w:val="00B822C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05E15"/>
    <w:rPr>
      <w:rFonts w:ascii="Tahoma" w:hAnsi="Tahoma" w:cs="Tahoma"/>
      <w:sz w:val="16"/>
      <w:szCs w:val="16"/>
    </w:rPr>
  </w:style>
  <w:style w:type="character" w:customStyle="1" w:styleId="aa">
    <w:name w:val="Текст выноски Знак"/>
    <w:basedOn w:val="a0"/>
    <w:link w:val="a9"/>
    <w:uiPriority w:val="99"/>
    <w:semiHidden/>
    <w:rsid w:val="00405E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3362</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иотко</dc:creator>
  <cp:lastModifiedBy>123</cp:lastModifiedBy>
  <cp:revision>2</cp:revision>
  <cp:lastPrinted>2016-11-21T01:04:00Z</cp:lastPrinted>
  <dcterms:created xsi:type="dcterms:W3CDTF">2016-11-21T11:57:00Z</dcterms:created>
  <dcterms:modified xsi:type="dcterms:W3CDTF">2016-11-21T11:57:00Z</dcterms:modified>
</cp:coreProperties>
</file>